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188"/>
        <w:gridCol w:w="5280"/>
      </w:tblGrid>
      <w:tr w:rsidR="00B02789">
        <w:tc>
          <w:tcPr>
            <w:tcW w:w="4188" w:type="dxa"/>
          </w:tcPr>
          <w:p w:rsidR="00B02789" w:rsidRDefault="0012023F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Y BAN NHÂN DÂN QU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8</w:t>
            </w:r>
          </w:p>
          <w:p w:rsidR="00B02789" w:rsidRDefault="0012023F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>
              <w:rPr>
                <w:b/>
                <w:spacing w:val="-6"/>
                <w:sz w:val="26"/>
              </w:rPr>
              <w:t>PHÒNG GIÁO D</w:t>
            </w:r>
            <w:r>
              <w:rPr>
                <w:b/>
                <w:spacing w:val="-6"/>
                <w:sz w:val="26"/>
              </w:rPr>
              <w:t>Ụ</w:t>
            </w:r>
            <w:r>
              <w:rPr>
                <w:b/>
                <w:spacing w:val="-6"/>
                <w:sz w:val="26"/>
              </w:rPr>
              <w:t>C VÀ ĐÀO T</w:t>
            </w:r>
            <w:r>
              <w:rPr>
                <w:b/>
                <w:spacing w:val="-6"/>
                <w:sz w:val="26"/>
              </w:rPr>
              <w:t>Ạ</w:t>
            </w:r>
            <w:r>
              <w:rPr>
                <w:b/>
                <w:spacing w:val="-6"/>
                <w:sz w:val="26"/>
              </w:rPr>
              <w:t>O</w:t>
            </w:r>
          </w:p>
          <w:p w:rsidR="00B02789" w:rsidRDefault="00B02789">
            <w:pPr>
              <w:spacing w:before="240" w:after="0"/>
              <w:jc w:val="center"/>
              <w:rPr>
                <w:spacing w:val="-6"/>
                <w:sz w:val="26"/>
                <w:szCs w:val="26"/>
              </w:rPr>
            </w:pPr>
            <w:r w:rsidRPr="00B02789">
              <w:rPr>
                <w:b/>
                <w:noProof/>
                <w:spacing w:val="-6"/>
                <w:sz w:val="26"/>
                <w:szCs w:val="26"/>
              </w:rPr>
              <w:pict>
                <v:line id="_x0000_s1027" style="position:absolute;left:0;text-align:left;z-index:251656704" from="48.1pt,3.15pt" to="144.1pt,3.15pt"/>
              </w:pict>
            </w:r>
            <w:r w:rsidR="0012023F">
              <w:rPr>
                <w:spacing w:val="-6"/>
                <w:sz w:val="26"/>
                <w:szCs w:val="26"/>
              </w:rPr>
              <w:t>S</w:t>
            </w:r>
            <w:r w:rsidR="0012023F">
              <w:rPr>
                <w:spacing w:val="-6"/>
                <w:sz w:val="26"/>
                <w:szCs w:val="26"/>
              </w:rPr>
              <w:t>ố</w:t>
            </w:r>
            <w:r w:rsidR="0012023F">
              <w:rPr>
                <w:spacing w:val="-6"/>
                <w:sz w:val="26"/>
                <w:szCs w:val="26"/>
              </w:rPr>
              <w:t>:  271 /GDĐT</w:t>
            </w:r>
          </w:p>
          <w:p w:rsidR="00B02789" w:rsidRDefault="0012023F">
            <w:pPr>
              <w:spacing w:before="240" w:after="0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V</w:t>
            </w:r>
            <w:r>
              <w:rPr>
                <w:spacing w:val="-6"/>
                <w:sz w:val="26"/>
                <w:szCs w:val="26"/>
              </w:rPr>
              <w:t>ề</w:t>
            </w:r>
            <w:r>
              <w:rPr>
                <w:spacing w:val="-6"/>
                <w:sz w:val="26"/>
                <w:szCs w:val="26"/>
              </w:rPr>
              <w:t xml:space="preserve"> vi</w:t>
            </w:r>
            <w:r>
              <w:rPr>
                <w:spacing w:val="-6"/>
                <w:sz w:val="26"/>
                <w:szCs w:val="26"/>
              </w:rPr>
              <w:t>ệ</w:t>
            </w:r>
            <w:r>
              <w:rPr>
                <w:spacing w:val="-6"/>
                <w:sz w:val="26"/>
                <w:szCs w:val="26"/>
              </w:rPr>
              <w:t xml:space="preserve">c </w:t>
            </w:r>
            <w:r>
              <w:rPr>
                <w:sz w:val="26"/>
                <w:szCs w:val="26"/>
              </w:rPr>
              <w:t>tăng cư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tuyên truy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đi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ki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m, đ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m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 cung c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 đi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n đ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nh cho s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xu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và sinh ho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t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i các cơ </w:t>
            </w:r>
            <w:r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giáo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năm 2017</w:t>
            </w:r>
          </w:p>
        </w:tc>
        <w:tc>
          <w:tcPr>
            <w:tcW w:w="5280" w:type="dxa"/>
          </w:tcPr>
          <w:p w:rsidR="00B02789" w:rsidRDefault="0012023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Ộ</w:t>
            </w:r>
            <w:r>
              <w:rPr>
                <w:b/>
                <w:sz w:val="24"/>
                <w:szCs w:val="24"/>
              </w:rPr>
              <w:t>NG HÒA XÃ H</w:t>
            </w:r>
            <w:r>
              <w:rPr>
                <w:b/>
                <w:sz w:val="24"/>
                <w:szCs w:val="24"/>
              </w:rPr>
              <w:t>Ộ</w:t>
            </w:r>
            <w:r>
              <w:rPr>
                <w:b/>
                <w:sz w:val="24"/>
                <w:szCs w:val="24"/>
              </w:rPr>
              <w:t>I CH</w:t>
            </w:r>
            <w:r>
              <w:rPr>
                <w:b/>
                <w:sz w:val="24"/>
                <w:szCs w:val="24"/>
              </w:rPr>
              <w:t>Ủ</w:t>
            </w:r>
            <w:r>
              <w:rPr>
                <w:b/>
                <w:sz w:val="24"/>
                <w:szCs w:val="24"/>
              </w:rPr>
              <w:t xml:space="preserve"> NGHĨA VI</w:t>
            </w:r>
            <w:r>
              <w:rPr>
                <w:b/>
                <w:sz w:val="24"/>
                <w:szCs w:val="24"/>
              </w:rPr>
              <w:t>Ệ</w:t>
            </w:r>
            <w:r>
              <w:rPr>
                <w:b/>
                <w:sz w:val="24"/>
                <w:szCs w:val="24"/>
              </w:rPr>
              <w:t xml:space="preserve">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B02789" w:rsidRDefault="0012023F">
            <w:pPr>
              <w:spacing w:before="0" w:after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</w:t>
            </w:r>
            <w:r>
              <w:rPr>
                <w:b/>
                <w:sz w:val="26"/>
              </w:rPr>
              <w:t>ộ</w:t>
            </w:r>
            <w:r>
              <w:rPr>
                <w:b/>
                <w:sz w:val="26"/>
              </w:rPr>
              <w:t>c l</w:t>
            </w:r>
            <w:r>
              <w:rPr>
                <w:b/>
                <w:sz w:val="26"/>
              </w:rPr>
              <w:t>ậ</w:t>
            </w:r>
            <w:r>
              <w:rPr>
                <w:b/>
                <w:sz w:val="26"/>
              </w:rPr>
              <w:t>p - T</w:t>
            </w:r>
            <w:r>
              <w:rPr>
                <w:b/>
                <w:sz w:val="26"/>
              </w:rPr>
              <w:t>ự</w:t>
            </w:r>
            <w:r>
              <w:rPr>
                <w:b/>
                <w:sz w:val="26"/>
              </w:rPr>
              <w:t xml:space="preserve"> do - H</w:t>
            </w:r>
            <w:r>
              <w:rPr>
                <w:b/>
                <w:sz w:val="26"/>
              </w:rPr>
              <w:t>ạ</w:t>
            </w:r>
            <w:r>
              <w:rPr>
                <w:b/>
                <w:sz w:val="26"/>
              </w:rPr>
              <w:t xml:space="preserve">nh phúc </w:t>
            </w:r>
          </w:p>
          <w:p w:rsidR="00B02789" w:rsidRDefault="00B02789">
            <w:pPr>
              <w:spacing w:before="240" w:after="0"/>
              <w:jc w:val="center"/>
              <w:rPr>
                <w:i/>
                <w:sz w:val="26"/>
              </w:rPr>
            </w:pPr>
            <w:r w:rsidRPr="00B02789">
              <w:rPr>
                <w:b/>
                <w:noProof/>
                <w:sz w:val="22"/>
                <w:szCs w:val="24"/>
              </w:rPr>
              <w:pict>
                <v:line id="_x0000_s1028" style="position:absolute;left:0;text-align:left;z-index:251657728" from="48.85pt,5.05pt" to="204.6pt,5.05pt"/>
              </w:pict>
            </w:r>
            <w:r w:rsidR="0012023F">
              <w:rPr>
                <w:i/>
                <w:sz w:val="26"/>
              </w:rPr>
              <w:t xml:space="preserve">   Qu</w:t>
            </w:r>
            <w:r w:rsidR="0012023F">
              <w:rPr>
                <w:i/>
                <w:sz w:val="26"/>
              </w:rPr>
              <w:t>ậ</w:t>
            </w:r>
            <w:r w:rsidR="0012023F">
              <w:rPr>
                <w:i/>
                <w:sz w:val="26"/>
              </w:rPr>
              <w:t>n 8, ngày  16    tháng 3  năm 2017</w:t>
            </w:r>
          </w:p>
          <w:p w:rsidR="00B02789" w:rsidRDefault="00B02789">
            <w:pPr>
              <w:rPr>
                <w:sz w:val="12"/>
                <w:szCs w:val="28"/>
              </w:rPr>
            </w:pPr>
          </w:p>
        </w:tc>
      </w:tr>
    </w:tbl>
    <w:p w:rsidR="00B02789" w:rsidRDefault="0012023F">
      <w:pPr>
        <w:ind w:firstLine="720"/>
        <w:jc w:val="both"/>
        <w:rPr>
          <w:spacing w:val="4"/>
          <w:sz w:val="6"/>
          <w:szCs w:val="28"/>
        </w:rPr>
      </w:pPr>
      <w:r>
        <w:rPr>
          <w:spacing w:val="4"/>
          <w:sz w:val="26"/>
          <w:szCs w:val="28"/>
        </w:rPr>
        <w:tab/>
      </w:r>
    </w:p>
    <w:p w:rsidR="00B02789" w:rsidRDefault="0012023F">
      <w:pPr>
        <w:ind w:firstLine="720"/>
        <w:jc w:val="both"/>
        <w:rPr>
          <w:spacing w:val="-4"/>
          <w:szCs w:val="28"/>
        </w:rPr>
      </w:pPr>
      <w:r>
        <w:rPr>
          <w:spacing w:val="-4"/>
          <w:sz w:val="26"/>
          <w:szCs w:val="28"/>
        </w:rPr>
        <w:tab/>
        <w:t xml:space="preserve">                                                     </w:t>
      </w:r>
      <w:r>
        <w:rPr>
          <w:spacing w:val="-4"/>
          <w:szCs w:val="28"/>
        </w:rPr>
        <w:t>Kính g</w:t>
      </w:r>
      <w:r>
        <w:rPr>
          <w:spacing w:val="-4"/>
          <w:szCs w:val="28"/>
        </w:rPr>
        <w:t>ử</w:t>
      </w:r>
      <w:r>
        <w:rPr>
          <w:spacing w:val="-4"/>
          <w:szCs w:val="28"/>
        </w:rPr>
        <w:t>i: Th</w:t>
      </w:r>
      <w:r>
        <w:rPr>
          <w:spacing w:val="-4"/>
          <w:szCs w:val="28"/>
        </w:rPr>
        <w:t>ủ</w:t>
      </w:r>
      <w:r>
        <w:rPr>
          <w:spacing w:val="-4"/>
          <w:szCs w:val="28"/>
        </w:rPr>
        <w:t xml:space="preserve"> trư</w:t>
      </w:r>
      <w:r>
        <w:rPr>
          <w:spacing w:val="-4"/>
          <w:szCs w:val="28"/>
        </w:rPr>
        <w:t>ở</w:t>
      </w:r>
      <w:r>
        <w:rPr>
          <w:spacing w:val="-4"/>
          <w:szCs w:val="28"/>
        </w:rPr>
        <w:t>ng các cơ s</w:t>
      </w:r>
      <w:r>
        <w:rPr>
          <w:spacing w:val="-4"/>
          <w:szCs w:val="28"/>
        </w:rPr>
        <w:t>ở</w:t>
      </w:r>
      <w:r>
        <w:rPr>
          <w:spacing w:val="-4"/>
          <w:szCs w:val="28"/>
        </w:rPr>
        <w:t xml:space="preserve"> giáo d</w:t>
      </w:r>
      <w:r>
        <w:rPr>
          <w:spacing w:val="-4"/>
          <w:szCs w:val="28"/>
        </w:rPr>
        <w:t>ụ</w:t>
      </w:r>
      <w:r>
        <w:rPr>
          <w:spacing w:val="-4"/>
          <w:szCs w:val="28"/>
        </w:rPr>
        <w:t>c.</w:t>
      </w:r>
    </w:p>
    <w:p w:rsidR="00B02789" w:rsidRDefault="0012023F">
      <w:pPr>
        <w:ind w:firstLine="567"/>
        <w:jc w:val="both"/>
        <w:rPr>
          <w:spacing w:val="-4"/>
          <w:szCs w:val="28"/>
        </w:rPr>
      </w:pPr>
      <w:r>
        <w:rPr>
          <w:szCs w:val="28"/>
        </w:rPr>
        <w:t>Căn c</w:t>
      </w:r>
      <w:r>
        <w:rPr>
          <w:szCs w:val="28"/>
        </w:rPr>
        <w:t>ứ</w:t>
      </w:r>
      <w:r>
        <w:rPr>
          <w:szCs w:val="28"/>
        </w:rPr>
        <w:t xml:space="preserve"> </w:t>
      </w:r>
      <w:r>
        <w:rPr>
          <w:rFonts w:eastAsia="Times New Roman"/>
          <w:iCs/>
          <w:color w:val="000000"/>
          <w:szCs w:val="28"/>
        </w:rPr>
        <w:t xml:space="preserve">Công văn số 408/UBND-KT ngày 9/3/2017 của Ủy ban nhân dân Quận 8 </w:t>
      </w:r>
      <w:r>
        <w:rPr>
          <w:spacing w:val="-6"/>
          <w:szCs w:val="28"/>
        </w:rPr>
        <w:t>v</w:t>
      </w:r>
      <w:r>
        <w:rPr>
          <w:spacing w:val="-6"/>
          <w:szCs w:val="28"/>
        </w:rPr>
        <w:t>ề</w:t>
      </w:r>
      <w:r>
        <w:rPr>
          <w:spacing w:val="-6"/>
          <w:szCs w:val="28"/>
        </w:rPr>
        <w:t xml:space="preserve"> vi</w:t>
      </w:r>
      <w:r>
        <w:rPr>
          <w:spacing w:val="-6"/>
          <w:szCs w:val="28"/>
        </w:rPr>
        <w:t>ệ</w:t>
      </w:r>
      <w:r>
        <w:rPr>
          <w:spacing w:val="-6"/>
          <w:szCs w:val="28"/>
        </w:rPr>
        <w:t xml:space="preserve">c </w:t>
      </w:r>
      <w:r>
        <w:rPr>
          <w:szCs w:val="28"/>
        </w:rPr>
        <w:t>tăng cư</w:t>
      </w:r>
      <w:r>
        <w:rPr>
          <w:szCs w:val="28"/>
        </w:rPr>
        <w:t>ờ</w:t>
      </w:r>
      <w:r>
        <w:rPr>
          <w:szCs w:val="28"/>
        </w:rPr>
        <w:t>ng tuyên truy</w:t>
      </w:r>
      <w:r>
        <w:rPr>
          <w:szCs w:val="28"/>
        </w:rPr>
        <w:t>ề</w:t>
      </w:r>
      <w:r>
        <w:rPr>
          <w:szCs w:val="28"/>
        </w:rPr>
        <w:t>n s</w:t>
      </w:r>
      <w:r>
        <w:rPr>
          <w:szCs w:val="28"/>
        </w:rPr>
        <w:t>ử</w:t>
      </w:r>
      <w:r>
        <w:rPr>
          <w:szCs w:val="28"/>
        </w:rPr>
        <w:t xml:space="preserve"> d</w:t>
      </w:r>
      <w:r>
        <w:rPr>
          <w:szCs w:val="28"/>
        </w:rPr>
        <w:t>ụ</w:t>
      </w:r>
      <w:r>
        <w:rPr>
          <w:szCs w:val="28"/>
        </w:rPr>
        <w:t>ng đi</w:t>
      </w:r>
      <w:r>
        <w:rPr>
          <w:szCs w:val="28"/>
        </w:rPr>
        <w:t>ệ</w:t>
      </w:r>
      <w:r>
        <w:rPr>
          <w:szCs w:val="28"/>
        </w:rPr>
        <w:t>n ti</w:t>
      </w:r>
      <w:r>
        <w:rPr>
          <w:szCs w:val="28"/>
        </w:rPr>
        <w:t>ế</w:t>
      </w:r>
      <w:r>
        <w:rPr>
          <w:szCs w:val="28"/>
        </w:rPr>
        <w:t>t ki</w:t>
      </w:r>
      <w:r>
        <w:rPr>
          <w:szCs w:val="28"/>
        </w:rPr>
        <w:t>ệ</w:t>
      </w:r>
      <w:r>
        <w:rPr>
          <w:szCs w:val="28"/>
        </w:rPr>
        <w:t>m, đ</w:t>
      </w:r>
      <w:r>
        <w:rPr>
          <w:szCs w:val="28"/>
        </w:rPr>
        <w:t>ả</w:t>
      </w:r>
      <w:r>
        <w:rPr>
          <w:szCs w:val="28"/>
        </w:rPr>
        <w:t>m b</w:t>
      </w:r>
      <w:r>
        <w:rPr>
          <w:szCs w:val="28"/>
        </w:rPr>
        <w:t>ả</w:t>
      </w:r>
      <w:r>
        <w:rPr>
          <w:szCs w:val="28"/>
        </w:rPr>
        <w:t>o cung c</w:t>
      </w:r>
      <w:r>
        <w:rPr>
          <w:szCs w:val="28"/>
        </w:rPr>
        <w:t>ấ</w:t>
      </w:r>
      <w:r>
        <w:rPr>
          <w:szCs w:val="28"/>
        </w:rPr>
        <w:t>p đi</w:t>
      </w:r>
      <w:r>
        <w:rPr>
          <w:szCs w:val="28"/>
        </w:rPr>
        <w:t>ệ</w:t>
      </w:r>
      <w:r>
        <w:rPr>
          <w:szCs w:val="28"/>
        </w:rPr>
        <w:t xml:space="preserve">n </w:t>
      </w:r>
      <w:r>
        <w:rPr>
          <w:szCs w:val="28"/>
        </w:rPr>
        <w:t>ổ</w:t>
      </w:r>
      <w:r>
        <w:rPr>
          <w:szCs w:val="28"/>
        </w:rPr>
        <w:t>n đ</w:t>
      </w:r>
      <w:r>
        <w:rPr>
          <w:szCs w:val="28"/>
        </w:rPr>
        <w:t>ị</w:t>
      </w:r>
      <w:r>
        <w:rPr>
          <w:szCs w:val="28"/>
        </w:rPr>
        <w:t>nh cho s</w:t>
      </w:r>
      <w:r>
        <w:rPr>
          <w:szCs w:val="28"/>
        </w:rPr>
        <w:t>ả</w:t>
      </w:r>
      <w:r>
        <w:rPr>
          <w:szCs w:val="28"/>
        </w:rPr>
        <w:t>n xu</w:t>
      </w:r>
      <w:r>
        <w:rPr>
          <w:szCs w:val="28"/>
        </w:rPr>
        <w:t>ấ</w:t>
      </w:r>
      <w:r>
        <w:rPr>
          <w:szCs w:val="28"/>
        </w:rPr>
        <w:t>t và sinh ho</w:t>
      </w:r>
      <w:r>
        <w:rPr>
          <w:szCs w:val="28"/>
        </w:rPr>
        <w:t>ạ</w:t>
      </w:r>
      <w:r>
        <w:rPr>
          <w:szCs w:val="28"/>
        </w:rPr>
        <w:t>t trên đ</w:t>
      </w:r>
      <w:r>
        <w:rPr>
          <w:szCs w:val="28"/>
        </w:rPr>
        <w:t>ị</w:t>
      </w:r>
      <w:r>
        <w:rPr>
          <w:szCs w:val="28"/>
        </w:rPr>
        <w:t>a bàn Qu</w:t>
      </w:r>
      <w:r>
        <w:rPr>
          <w:szCs w:val="28"/>
        </w:rPr>
        <w:t>ậ</w:t>
      </w:r>
      <w:r>
        <w:rPr>
          <w:szCs w:val="28"/>
        </w:rPr>
        <w:t>n 8,</w:t>
      </w:r>
    </w:p>
    <w:p w:rsidR="00B02789" w:rsidRDefault="0012023F">
      <w:pPr>
        <w:ind w:firstLine="567"/>
        <w:jc w:val="both"/>
        <w:rPr>
          <w:szCs w:val="28"/>
        </w:rPr>
      </w:pPr>
      <w:r>
        <w:rPr>
          <w:szCs w:val="28"/>
        </w:rPr>
        <w:t>Nh</w:t>
      </w:r>
      <w:r>
        <w:rPr>
          <w:szCs w:val="28"/>
        </w:rPr>
        <w:t>ằ</w:t>
      </w:r>
      <w:r>
        <w:rPr>
          <w:szCs w:val="28"/>
        </w:rPr>
        <w:t xml:space="preserve">m sử dụng điện tiết kiệm, hiệu quả, đảm bảo cung </w:t>
      </w:r>
      <w:r>
        <w:rPr>
          <w:szCs w:val="28"/>
        </w:rPr>
        <w:t>ứ</w:t>
      </w:r>
      <w:r>
        <w:rPr>
          <w:szCs w:val="28"/>
        </w:rPr>
        <w:t>ng điện ổn định, ph</w:t>
      </w:r>
      <w:r>
        <w:rPr>
          <w:szCs w:val="28"/>
        </w:rPr>
        <w:t>ụ</w:t>
      </w:r>
      <w:r>
        <w:rPr>
          <w:szCs w:val="28"/>
        </w:rPr>
        <w:t>c v</w:t>
      </w:r>
      <w:r>
        <w:rPr>
          <w:szCs w:val="28"/>
        </w:rPr>
        <w:t>ụ</w:t>
      </w:r>
      <w:r>
        <w:rPr>
          <w:szCs w:val="28"/>
        </w:rPr>
        <w:t xml:space="preserve"> t</w:t>
      </w:r>
      <w:r>
        <w:rPr>
          <w:szCs w:val="28"/>
        </w:rPr>
        <w:t>ố</w:t>
      </w:r>
      <w:r>
        <w:rPr>
          <w:szCs w:val="28"/>
        </w:rPr>
        <w:t>t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s</w:t>
      </w:r>
      <w:r>
        <w:rPr>
          <w:szCs w:val="28"/>
        </w:rPr>
        <w:t>ả</w:t>
      </w:r>
      <w:r>
        <w:rPr>
          <w:szCs w:val="28"/>
        </w:rPr>
        <w:t>n xu</w:t>
      </w:r>
      <w:r>
        <w:rPr>
          <w:szCs w:val="28"/>
        </w:rPr>
        <w:t>ấ</w:t>
      </w:r>
      <w:r>
        <w:rPr>
          <w:szCs w:val="28"/>
        </w:rPr>
        <w:t>t kinh doanh và sinh ho</w:t>
      </w:r>
      <w:r>
        <w:rPr>
          <w:szCs w:val="28"/>
        </w:rPr>
        <w:t>ạ</w:t>
      </w:r>
      <w:r>
        <w:rPr>
          <w:szCs w:val="28"/>
        </w:rPr>
        <w:t>t c</w:t>
      </w:r>
      <w:r>
        <w:rPr>
          <w:szCs w:val="28"/>
        </w:rPr>
        <w:t>ủ</w:t>
      </w:r>
      <w:r>
        <w:rPr>
          <w:szCs w:val="28"/>
        </w:rPr>
        <w:t>a ngư</w:t>
      </w:r>
      <w:r>
        <w:rPr>
          <w:szCs w:val="28"/>
        </w:rPr>
        <w:t>ờ</w:t>
      </w:r>
      <w:r>
        <w:rPr>
          <w:szCs w:val="28"/>
        </w:rPr>
        <w:t>i dân trên đ</w:t>
      </w:r>
      <w:r>
        <w:rPr>
          <w:szCs w:val="28"/>
        </w:rPr>
        <w:t>ị</w:t>
      </w:r>
      <w:r>
        <w:rPr>
          <w:szCs w:val="28"/>
        </w:rPr>
        <w:t>a bàn Qu</w:t>
      </w:r>
      <w:r>
        <w:rPr>
          <w:szCs w:val="28"/>
        </w:rPr>
        <w:t>ậ</w:t>
      </w:r>
      <w:r>
        <w:rPr>
          <w:szCs w:val="28"/>
        </w:rPr>
        <w:t>n 8, nh</w:t>
      </w:r>
      <w:r>
        <w:rPr>
          <w:szCs w:val="28"/>
        </w:rPr>
        <w:t>ấ</w:t>
      </w:r>
      <w:r>
        <w:rPr>
          <w:szCs w:val="28"/>
        </w:rPr>
        <w:t>t là trong tình hình th</w:t>
      </w:r>
      <w:r>
        <w:rPr>
          <w:szCs w:val="28"/>
        </w:rPr>
        <w:t>ờ</w:t>
      </w:r>
      <w:r>
        <w:rPr>
          <w:szCs w:val="28"/>
        </w:rPr>
        <w:t>i ti</w:t>
      </w:r>
      <w:r>
        <w:rPr>
          <w:szCs w:val="28"/>
        </w:rPr>
        <w:t>ế</w:t>
      </w:r>
      <w:r>
        <w:rPr>
          <w:szCs w:val="28"/>
        </w:rPr>
        <w:t>t khí h</w:t>
      </w:r>
      <w:r>
        <w:rPr>
          <w:szCs w:val="28"/>
        </w:rPr>
        <w:t>ậ</w:t>
      </w:r>
      <w:r>
        <w:rPr>
          <w:szCs w:val="28"/>
        </w:rPr>
        <w:t>u và th</w:t>
      </w:r>
      <w:r>
        <w:rPr>
          <w:szCs w:val="28"/>
        </w:rPr>
        <w:t>ủ</w:t>
      </w:r>
      <w:r>
        <w:rPr>
          <w:szCs w:val="28"/>
        </w:rPr>
        <w:t>y văn đang di</w:t>
      </w:r>
      <w:r>
        <w:rPr>
          <w:szCs w:val="28"/>
        </w:rPr>
        <w:t>ễ</w:t>
      </w:r>
      <w:r>
        <w:rPr>
          <w:szCs w:val="28"/>
        </w:rPr>
        <w:t>n bi</w:t>
      </w:r>
      <w:r>
        <w:rPr>
          <w:szCs w:val="28"/>
        </w:rPr>
        <w:t>ế</w:t>
      </w:r>
      <w:r>
        <w:rPr>
          <w:szCs w:val="28"/>
        </w:rPr>
        <w:t>n r</w:t>
      </w:r>
      <w:r>
        <w:rPr>
          <w:szCs w:val="28"/>
        </w:rPr>
        <w:t>ấ</w:t>
      </w:r>
      <w:r>
        <w:rPr>
          <w:szCs w:val="28"/>
        </w:rPr>
        <w:t>t b</w:t>
      </w:r>
      <w:r>
        <w:rPr>
          <w:szCs w:val="28"/>
        </w:rPr>
        <w:t>ấ</w:t>
      </w:r>
      <w:r>
        <w:rPr>
          <w:szCs w:val="28"/>
        </w:rPr>
        <w:t>t thư</w:t>
      </w:r>
      <w:r>
        <w:rPr>
          <w:szCs w:val="28"/>
        </w:rPr>
        <w:t>ờ</w:t>
      </w:r>
      <w:r>
        <w:rPr>
          <w:szCs w:val="28"/>
        </w:rPr>
        <w:t>ng,</w:t>
      </w:r>
      <w:r>
        <w:rPr>
          <w:szCs w:val="28"/>
        </w:rPr>
        <w:t xml:space="preserve"> tình tr</w:t>
      </w:r>
      <w:r>
        <w:rPr>
          <w:szCs w:val="28"/>
        </w:rPr>
        <w:t>ạ</w:t>
      </w:r>
      <w:r>
        <w:rPr>
          <w:szCs w:val="28"/>
        </w:rPr>
        <w:t>ng khô h</w:t>
      </w:r>
      <w:r>
        <w:rPr>
          <w:szCs w:val="28"/>
        </w:rPr>
        <w:t>ạ</w:t>
      </w:r>
      <w:r>
        <w:rPr>
          <w:szCs w:val="28"/>
        </w:rPr>
        <w:t>n gay g</w:t>
      </w:r>
      <w:r>
        <w:rPr>
          <w:szCs w:val="28"/>
        </w:rPr>
        <w:t>ắ</w:t>
      </w:r>
      <w:r>
        <w:rPr>
          <w:szCs w:val="28"/>
        </w:rPr>
        <w:t>t và kéo dài trong c</w:t>
      </w:r>
      <w:r>
        <w:rPr>
          <w:szCs w:val="28"/>
        </w:rPr>
        <w:t>ả</w:t>
      </w:r>
      <w:r>
        <w:rPr>
          <w:szCs w:val="28"/>
        </w:rPr>
        <w:t xml:space="preserve"> nư</w:t>
      </w:r>
      <w:r>
        <w:rPr>
          <w:szCs w:val="28"/>
        </w:rPr>
        <w:t>ớ</w:t>
      </w:r>
      <w:r>
        <w:rPr>
          <w:szCs w:val="28"/>
        </w:rPr>
        <w:t>c; thêm vào đó, qua các báo cáo công tác th</w:t>
      </w:r>
      <w:r>
        <w:rPr>
          <w:szCs w:val="28"/>
        </w:rPr>
        <w:t>ự</w:t>
      </w:r>
      <w:r>
        <w:rPr>
          <w:szCs w:val="28"/>
        </w:rPr>
        <w:t>c hành ti</w:t>
      </w:r>
      <w:r>
        <w:rPr>
          <w:szCs w:val="28"/>
        </w:rPr>
        <w:t>ế</w:t>
      </w:r>
      <w:r>
        <w:rPr>
          <w:szCs w:val="28"/>
        </w:rPr>
        <w:t>t ki</w:t>
      </w:r>
      <w:r>
        <w:rPr>
          <w:szCs w:val="28"/>
        </w:rPr>
        <w:t>ệ</w:t>
      </w:r>
      <w:r>
        <w:rPr>
          <w:szCs w:val="28"/>
        </w:rPr>
        <w:t>m đi</w:t>
      </w:r>
      <w:r>
        <w:rPr>
          <w:szCs w:val="28"/>
        </w:rPr>
        <w:t>ệ</w:t>
      </w:r>
      <w:r>
        <w:rPr>
          <w:szCs w:val="28"/>
        </w:rPr>
        <w:t>n c</w:t>
      </w:r>
      <w:r>
        <w:rPr>
          <w:szCs w:val="28"/>
        </w:rPr>
        <w:t>ủ</w:t>
      </w:r>
      <w:r>
        <w:rPr>
          <w:szCs w:val="28"/>
        </w:rPr>
        <w:t>a các cơ s</w:t>
      </w:r>
      <w:r>
        <w:rPr>
          <w:szCs w:val="28"/>
        </w:rPr>
        <w:t>ở</w:t>
      </w:r>
      <w:r>
        <w:rPr>
          <w:szCs w:val="28"/>
        </w:rPr>
        <w:t xml:space="preserve"> giáo d</w:t>
      </w:r>
      <w:r>
        <w:rPr>
          <w:szCs w:val="28"/>
        </w:rPr>
        <w:t>ụ</w:t>
      </w:r>
      <w:r>
        <w:rPr>
          <w:szCs w:val="28"/>
        </w:rPr>
        <w:t>c, hi</w:t>
      </w:r>
      <w:r>
        <w:rPr>
          <w:szCs w:val="28"/>
        </w:rPr>
        <w:t>ệ</w:t>
      </w:r>
      <w:r>
        <w:rPr>
          <w:szCs w:val="28"/>
        </w:rPr>
        <w:t>n nay v</w:t>
      </w:r>
      <w:r>
        <w:rPr>
          <w:szCs w:val="28"/>
        </w:rPr>
        <w:t>ẫ</w:t>
      </w:r>
      <w:r>
        <w:rPr>
          <w:szCs w:val="28"/>
        </w:rPr>
        <w:t>n còn nhi</w:t>
      </w:r>
      <w:r>
        <w:rPr>
          <w:szCs w:val="28"/>
        </w:rPr>
        <w:t>ề</w:t>
      </w:r>
      <w:r>
        <w:rPr>
          <w:szCs w:val="28"/>
        </w:rPr>
        <w:t>u đơn v</w:t>
      </w:r>
      <w:r>
        <w:rPr>
          <w:szCs w:val="28"/>
        </w:rPr>
        <w:t>ị</w:t>
      </w:r>
      <w:r>
        <w:rPr>
          <w:szCs w:val="28"/>
        </w:rPr>
        <w:t xml:space="preserve">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ti</w:t>
      </w:r>
      <w:r>
        <w:rPr>
          <w:szCs w:val="28"/>
        </w:rPr>
        <w:t>ế</w:t>
      </w:r>
      <w:r>
        <w:rPr>
          <w:szCs w:val="28"/>
        </w:rPr>
        <w:t>t ki</w:t>
      </w:r>
      <w:r>
        <w:rPr>
          <w:szCs w:val="28"/>
        </w:rPr>
        <w:t>ệ</w:t>
      </w:r>
      <w:r>
        <w:rPr>
          <w:szCs w:val="28"/>
        </w:rPr>
        <w:t>m đi</w:t>
      </w:r>
      <w:r>
        <w:rPr>
          <w:szCs w:val="28"/>
        </w:rPr>
        <w:t>ệ</w:t>
      </w:r>
      <w:r>
        <w:rPr>
          <w:szCs w:val="28"/>
        </w:rPr>
        <w:t>n chưa tri</w:t>
      </w:r>
      <w:r>
        <w:rPr>
          <w:szCs w:val="28"/>
        </w:rPr>
        <w:t>ệ</w:t>
      </w:r>
      <w:r>
        <w:rPr>
          <w:szCs w:val="28"/>
        </w:rPr>
        <w:t>t đ</w:t>
      </w:r>
      <w:r>
        <w:rPr>
          <w:szCs w:val="28"/>
        </w:rPr>
        <w:t>ể</w:t>
      </w:r>
      <w:r>
        <w:rPr>
          <w:szCs w:val="28"/>
        </w:rPr>
        <w:t xml:space="preserve">, </w:t>
      </w:r>
    </w:p>
    <w:p w:rsidR="00B02789" w:rsidRDefault="0012023F">
      <w:pPr>
        <w:ind w:firstLine="567"/>
        <w:jc w:val="both"/>
        <w:rPr>
          <w:szCs w:val="28"/>
        </w:rPr>
      </w:pPr>
      <w:r>
        <w:rPr>
          <w:szCs w:val="28"/>
        </w:rPr>
        <w:t>Phòng Giáo d</w:t>
      </w:r>
      <w:r>
        <w:rPr>
          <w:szCs w:val="28"/>
        </w:rPr>
        <w:t>ụ</w:t>
      </w:r>
      <w:r>
        <w:rPr>
          <w:szCs w:val="28"/>
        </w:rPr>
        <w:t>c và Đào t</w:t>
      </w:r>
      <w:r>
        <w:rPr>
          <w:szCs w:val="28"/>
        </w:rPr>
        <w:t>ạ</w:t>
      </w:r>
      <w:r>
        <w:rPr>
          <w:szCs w:val="28"/>
        </w:rPr>
        <w:t>o Qu</w:t>
      </w:r>
      <w:r>
        <w:rPr>
          <w:szCs w:val="28"/>
        </w:rPr>
        <w:t>ậ</w:t>
      </w:r>
      <w:r>
        <w:rPr>
          <w:szCs w:val="28"/>
        </w:rPr>
        <w:t>n 8 đ</w:t>
      </w:r>
      <w:r>
        <w:rPr>
          <w:szCs w:val="28"/>
        </w:rPr>
        <w:t>ề</w:t>
      </w:r>
      <w:r>
        <w:rPr>
          <w:szCs w:val="28"/>
        </w:rPr>
        <w:t xml:space="preserve"> ngh</w:t>
      </w:r>
      <w:r>
        <w:rPr>
          <w:szCs w:val="28"/>
        </w:rPr>
        <w:t>ị</w:t>
      </w:r>
      <w:r>
        <w:rPr>
          <w:szCs w:val="28"/>
        </w:rPr>
        <w:t xml:space="preserve"> </w:t>
      </w:r>
      <w:r>
        <w:rPr>
          <w:bCs/>
          <w:szCs w:val="28"/>
        </w:rPr>
        <w:t>Th</w:t>
      </w:r>
      <w:r>
        <w:rPr>
          <w:bCs/>
          <w:szCs w:val="28"/>
        </w:rPr>
        <w:t>ủ</w:t>
      </w:r>
      <w:r>
        <w:rPr>
          <w:bCs/>
          <w:szCs w:val="28"/>
        </w:rPr>
        <w:t xml:space="preserve"> trư</w:t>
      </w:r>
      <w:r>
        <w:rPr>
          <w:bCs/>
          <w:szCs w:val="28"/>
        </w:rPr>
        <w:t>ở</w:t>
      </w:r>
      <w:r>
        <w:rPr>
          <w:bCs/>
          <w:szCs w:val="28"/>
        </w:rPr>
        <w:t>ng các cơ s</w:t>
      </w:r>
      <w:r>
        <w:rPr>
          <w:bCs/>
          <w:szCs w:val="28"/>
        </w:rPr>
        <w:t>ở</w:t>
      </w:r>
      <w:r>
        <w:rPr>
          <w:bCs/>
          <w:szCs w:val="28"/>
        </w:rPr>
        <w:t xml:space="preserve"> giáo d</w:t>
      </w:r>
      <w:r>
        <w:rPr>
          <w:bCs/>
          <w:szCs w:val="28"/>
        </w:rPr>
        <w:t>ụ</w:t>
      </w:r>
      <w:r>
        <w:rPr>
          <w:bCs/>
          <w:szCs w:val="28"/>
        </w:rPr>
        <w:t>c ch</w:t>
      </w:r>
      <w:r>
        <w:rPr>
          <w:bCs/>
          <w:szCs w:val="28"/>
        </w:rPr>
        <w:t>ủ</w:t>
      </w:r>
      <w:r>
        <w:rPr>
          <w:bCs/>
          <w:szCs w:val="28"/>
        </w:rPr>
        <w:t xml:space="preserve"> đ</w:t>
      </w:r>
      <w:r>
        <w:rPr>
          <w:bCs/>
          <w:szCs w:val="28"/>
        </w:rPr>
        <w:t>ộ</w:t>
      </w:r>
      <w:r>
        <w:rPr>
          <w:bCs/>
          <w:szCs w:val="28"/>
        </w:rPr>
        <w:t>ng th</w:t>
      </w:r>
      <w:r>
        <w:rPr>
          <w:bCs/>
          <w:szCs w:val="28"/>
        </w:rPr>
        <w:t>ự</w:t>
      </w:r>
      <w:r>
        <w:rPr>
          <w:bCs/>
          <w:szCs w:val="28"/>
        </w:rPr>
        <w:t>c hi</w:t>
      </w:r>
      <w:r>
        <w:rPr>
          <w:bCs/>
          <w:szCs w:val="28"/>
        </w:rPr>
        <w:t>ệ</w:t>
      </w:r>
      <w:r>
        <w:rPr>
          <w:bCs/>
          <w:szCs w:val="28"/>
        </w:rPr>
        <w:t>n và phát đ</w:t>
      </w:r>
      <w:r>
        <w:rPr>
          <w:bCs/>
          <w:szCs w:val="28"/>
        </w:rPr>
        <w:t>ộ</w:t>
      </w:r>
      <w:r>
        <w:rPr>
          <w:bCs/>
          <w:szCs w:val="28"/>
        </w:rPr>
        <w:t>ng th</w:t>
      </w:r>
      <w:r>
        <w:rPr>
          <w:bCs/>
          <w:szCs w:val="28"/>
        </w:rPr>
        <w:t>ự</w:t>
      </w:r>
      <w:r>
        <w:rPr>
          <w:bCs/>
          <w:szCs w:val="28"/>
        </w:rPr>
        <w:t>c hi</w:t>
      </w:r>
      <w:r>
        <w:rPr>
          <w:bCs/>
          <w:szCs w:val="28"/>
        </w:rPr>
        <w:t>ệ</w:t>
      </w:r>
      <w:r>
        <w:rPr>
          <w:bCs/>
          <w:szCs w:val="28"/>
        </w:rPr>
        <w:t>n ti</w:t>
      </w:r>
      <w:r>
        <w:rPr>
          <w:bCs/>
          <w:szCs w:val="28"/>
        </w:rPr>
        <w:t>ế</w:t>
      </w:r>
      <w:r>
        <w:rPr>
          <w:bCs/>
          <w:szCs w:val="28"/>
        </w:rPr>
        <w:t>t ki</w:t>
      </w:r>
      <w:r>
        <w:rPr>
          <w:bCs/>
          <w:szCs w:val="28"/>
        </w:rPr>
        <w:t>ệ</w:t>
      </w:r>
      <w:r>
        <w:rPr>
          <w:bCs/>
          <w:szCs w:val="28"/>
        </w:rPr>
        <w:t>m trong s</w:t>
      </w:r>
      <w:r>
        <w:rPr>
          <w:bCs/>
          <w:szCs w:val="28"/>
        </w:rPr>
        <w:t>ử</w:t>
      </w:r>
      <w:r>
        <w:rPr>
          <w:bCs/>
          <w:szCs w:val="28"/>
        </w:rPr>
        <w:t xml:space="preserve"> d</w:t>
      </w:r>
      <w:r>
        <w:rPr>
          <w:bCs/>
          <w:szCs w:val="28"/>
        </w:rPr>
        <w:t>ụ</w:t>
      </w:r>
      <w:r>
        <w:rPr>
          <w:bCs/>
          <w:szCs w:val="28"/>
        </w:rPr>
        <w:t>ng đi</w:t>
      </w:r>
      <w:r>
        <w:rPr>
          <w:bCs/>
          <w:szCs w:val="28"/>
        </w:rPr>
        <w:t>ệ</w:t>
      </w:r>
      <w:r>
        <w:rPr>
          <w:bCs/>
          <w:szCs w:val="28"/>
        </w:rPr>
        <w:t>n trong toàn đơn v</w:t>
      </w:r>
      <w:r>
        <w:rPr>
          <w:bCs/>
          <w:szCs w:val="28"/>
        </w:rPr>
        <w:t>ị</w:t>
      </w:r>
      <w:r>
        <w:rPr>
          <w:bCs/>
          <w:szCs w:val="28"/>
        </w:rPr>
        <w:t>; đ</w:t>
      </w:r>
      <w:r>
        <w:rPr>
          <w:bCs/>
          <w:szCs w:val="28"/>
        </w:rPr>
        <w:t>ả</w:t>
      </w:r>
      <w:r>
        <w:rPr>
          <w:bCs/>
          <w:szCs w:val="28"/>
        </w:rPr>
        <w:t>m b</w:t>
      </w:r>
      <w:r>
        <w:rPr>
          <w:bCs/>
          <w:szCs w:val="28"/>
        </w:rPr>
        <w:t>ả</w:t>
      </w:r>
      <w:r>
        <w:rPr>
          <w:bCs/>
          <w:szCs w:val="28"/>
        </w:rPr>
        <w:t>o th</w:t>
      </w:r>
      <w:r>
        <w:rPr>
          <w:bCs/>
          <w:szCs w:val="28"/>
        </w:rPr>
        <w:t>ự</w:t>
      </w:r>
      <w:r>
        <w:rPr>
          <w:bCs/>
          <w:szCs w:val="28"/>
        </w:rPr>
        <w:t>c hi</w:t>
      </w:r>
      <w:r>
        <w:rPr>
          <w:bCs/>
          <w:szCs w:val="28"/>
        </w:rPr>
        <w:t>ệ</w:t>
      </w:r>
      <w:r>
        <w:rPr>
          <w:bCs/>
          <w:szCs w:val="28"/>
        </w:rPr>
        <w:t>n ch</w:t>
      </w:r>
      <w:r>
        <w:rPr>
          <w:bCs/>
          <w:szCs w:val="28"/>
        </w:rPr>
        <w:t>ỉ</w:t>
      </w:r>
      <w:r>
        <w:rPr>
          <w:bCs/>
          <w:szCs w:val="28"/>
        </w:rPr>
        <w:t xml:space="preserve"> tiêu ti</w:t>
      </w:r>
      <w:r>
        <w:rPr>
          <w:bCs/>
          <w:szCs w:val="28"/>
        </w:rPr>
        <w:t>ế</w:t>
      </w:r>
      <w:r>
        <w:rPr>
          <w:bCs/>
          <w:szCs w:val="28"/>
        </w:rPr>
        <w:t>t ki</w:t>
      </w:r>
      <w:r>
        <w:rPr>
          <w:bCs/>
          <w:szCs w:val="28"/>
        </w:rPr>
        <w:t>ệ</w:t>
      </w:r>
      <w:r>
        <w:rPr>
          <w:bCs/>
          <w:szCs w:val="28"/>
        </w:rPr>
        <w:t>m ít nh</w:t>
      </w:r>
      <w:r>
        <w:rPr>
          <w:bCs/>
          <w:szCs w:val="28"/>
        </w:rPr>
        <w:t>ấ</w:t>
      </w:r>
      <w:r>
        <w:rPr>
          <w:bCs/>
          <w:szCs w:val="28"/>
        </w:rPr>
        <w:t>t là 10% lư</w:t>
      </w:r>
      <w:r>
        <w:rPr>
          <w:bCs/>
          <w:szCs w:val="28"/>
        </w:rPr>
        <w:t>ợ</w:t>
      </w:r>
      <w:r>
        <w:rPr>
          <w:bCs/>
          <w:szCs w:val="28"/>
        </w:rPr>
        <w:t>ng đi</w:t>
      </w:r>
      <w:r>
        <w:rPr>
          <w:bCs/>
          <w:szCs w:val="28"/>
        </w:rPr>
        <w:t>ệ</w:t>
      </w:r>
      <w:r>
        <w:rPr>
          <w:bCs/>
          <w:szCs w:val="28"/>
        </w:rPr>
        <w:t>n năng tiêu th</w:t>
      </w:r>
      <w:r>
        <w:rPr>
          <w:bCs/>
          <w:szCs w:val="28"/>
        </w:rPr>
        <w:t>ụ</w:t>
      </w:r>
      <w:r>
        <w:rPr>
          <w:bCs/>
          <w:szCs w:val="28"/>
        </w:rPr>
        <w:t xml:space="preserve"> t</w:t>
      </w:r>
      <w:r>
        <w:rPr>
          <w:bCs/>
          <w:szCs w:val="28"/>
        </w:rPr>
        <w:t>ừ</w:t>
      </w:r>
      <w:r>
        <w:rPr>
          <w:bCs/>
          <w:szCs w:val="28"/>
        </w:rPr>
        <w:t>ng tháng so v</w:t>
      </w:r>
      <w:r>
        <w:rPr>
          <w:bCs/>
          <w:szCs w:val="28"/>
        </w:rPr>
        <w:t>ớ</w:t>
      </w:r>
      <w:r>
        <w:rPr>
          <w:bCs/>
          <w:szCs w:val="28"/>
        </w:rPr>
        <w:t>i cùng k</w:t>
      </w:r>
      <w:r>
        <w:rPr>
          <w:bCs/>
          <w:szCs w:val="28"/>
        </w:rPr>
        <w:t>ỳ</w:t>
      </w:r>
      <w:r>
        <w:rPr>
          <w:bCs/>
          <w:szCs w:val="28"/>
        </w:rPr>
        <w:t xml:space="preserve"> năm trư</w:t>
      </w:r>
      <w:r>
        <w:rPr>
          <w:bCs/>
          <w:szCs w:val="28"/>
        </w:rPr>
        <w:t>ớ</w:t>
      </w:r>
      <w:r>
        <w:rPr>
          <w:bCs/>
          <w:szCs w:val="28"/>
        </w:rPr>
        <w:t>c, nh</w:t>
      </w:r>
      <w:r>
        <w:rPr>
          <w:bCs/>
          <w:szCs w:val="28"/>
        </w:rPr>
        <w:t>ấ</w:t>
      </w:r>
      <w:r>
        <w:rPr>
          <w:bCs/>
          <w:szCs w:val="28"/>
        </w:rPr>
        <w:t>t là các tháng mùa khô</w:t>
      </w:r>
      <w:r>
        <w:rPr>
          <w:bCs/>
          <w:szCs w:val="28"/>
        </w:rPr>
        <w:t xml:space="preserve"> năm 2017, thông qua các bi</w:t>
      </w:r>
      <w:r>
        <w:rPr>
          <w:bCs/>
          <w:szCs w:val="28"/>
        </w:rPr>
        <w:t>ệ</w:t>
      </w:r>
      <w:r>
        <w:rPr>
          <w:bCs/>
          <w:szCs w:val="28"/>
        </w:rPr>
        <w:t>n pháp sau:</w:t>
      </w:r>
    </w:p>
    <w:p w:rsidR="00B02789" w:rsidRDefault="0012023F">
      <w:pPr>
        <w:ind w:firstLine="567"/>
        <w:jc w:val="both"/>
        <w:rPr>
          <w:szCs w:val="28"/>
        </w:rPr>
      </w:pPr>
      <w:r>
        <w:rPr>
          <w:szCs w:val="28"/>
        </w:rPr>
        <w:t>1. Quán tri</w:t>
      </w:r>
      <w:r>
        <w:rPr>
          <w:szCs w:val="28"/>
        </w:rPr>
        <w:t>ệ</w:t>
      </w:r>
      <w:r>
        <w:rPr>
          <w:szCs w:val="28"/>
        </w:rPr>
        <w:t>t đ</w:t>
      </w:r>
      <w:r>
        <w:rPr>
          <w:szCs w:val="28"/>
        </w:rPr>
        <w:t>ế</w:t>
      </w:r>
      <w:r>
        <w:rPr>
          <w:szCs w:val="28"/>
        </w:rPr>
        <w:t>n cán b</w:t>
      </w:r>
      <w:r>
        <w:rPr>
          <w:szCs w:val="28"/>
        </w:rPr>
        <w:t>ộ</w:t>
      </w:r>
      <w:r>
        <w:rPr>
          <w:szCs w:val="28"/>
        </w:rPr>
        <w:t>, giáo viên, nhân viên và h</w:t>
      </w:r>
      <w:r>
        <w:rPr>
          <w:szCs w:val="28"/>
        </w:rPr>
        <w:t>ọ</w:t>
      </w:r>
      <w:r>
        <w:rPr>
          <w:szCs w:val="28"/>
        </w:rPr>
        <w:t>c sinh trong đơn v</w:t>
      </w:r>
      <w:r>
        <w:rPr>
          <w:szCs w:val="28"/>
        </w:rPr>
        <w:t>ị</w:t>
      </w:r>
      <w:r>
        <w:rPr>
          <w:szCs w:val="28"/>
        </w:rPr>
        <w:t xml:space="preserve">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ti</w:t>
      </w:r>
      <w:r>
        <w:rPr>
          <w:szCs w:val="28"/>
        </w:rPr>
        <w:t>ế</w:t>
      </w:r>
      <w:r>
        <w:rPr>
          <w:szCs w:val="28"/>
        </w:rPr>
        <w:t>t ki</w:t>
      </w:r>
      <w:r>
        <w:rPr>
          <w:szCs w:val="28"/>
        </w:rPr>
        <w:t>ệ</w:t>
      </w:r>
      <w:r>
        <w:rPr>
          <w:szCs w:val="28"/>
        </w:rPr>
        <w:t>m đi</w:t>
      </w:r>
      <w:r>
        <w:rPr>
          <w:szCs w:val="28"/>
        </w:rPr>
        <w:t>ệ</w:t>
      </w:r>
      <w:r>
        <w:rPr>
          <w:szCs w:val="28"/>
        </w:rPr>
        <w:t>n trong công tác t</w:t>
      </w:r>
      <w:r>
        <w:rPr>
          <w:szCs w:val="28"/>
        </w:rPr>
        <w:t>ạ</w:t>
      </w:r>
      <w:r>
        <w:rPr>
          <w:szCs w:val="28"/>
        </w:rPr>
        <w:t>i đơn v</w:t>
      </w:r>
      <w:r>
        <w:rPr>
          <w:szCs w:val="28"/>
        </w:rPr>
        <w:t>ị</w:t>
      </w:r>
      <w:r>
        <w:rPr>
          <w:szCs w:val="28"/>
        </w:rPr>
        <w:t xml:space="preserve"> cũng như sinh ho</w:t>
      </w:r>
      <w:r>
        <w:rPr>
          <w:szCs w:val="28"/>
        </w:rPr>
        <w:t>ạ</w:t>
      </w:r>
      <w:r>
        <w:rPr>
          <w:szCs w:val="28"/>
        </w:rPr>
        <w:t>t gia đình.</w:t>
      </w:r>
    </w:p>
    <w:p w:rsidR="00B02789" w:rsidRDefault="0012023F">
      <w:pPr>
        <w:ind w:firstLine="567"/>
        <w:jc w:val="both"/>
        <w:rPr>
          <w:szCs w:val="28"/>
        </w:rPr>
      </w:pPr>
      <w:r>
        <w:rPr>
          <w:szCs w:val="28"/>
        </w:rPr>
        <w:t>2. T</w:t>
      </w:r>
      <w:r>
        <w:rPr>
          <w:szCs w:val="28"/>
        </w:rPr>
        <w:t>ắ</w:t>
      </w:r>
      <w:r>
        <w:rPr>
          <w:szCs w:val="28"/>
        </w:rPr>
        <w:t>t các thi</w:t>
      </w:r>
      <w:r>
        <w:rPr>
          <w:szCs w:val="28"/>
        </w:rPr>
        <w:t>ế</w:t>
      </w:r>
      <w:r>
        <w:rPr>
          <w:szCs w:val="28"/>
        </w:rPr>
        <w:t>t b</w:t>
      </w:r>
      <w:r>
        <w:rPr>
          <w:szCs w:val="28"/>
        </w:rPr>
        <w:t>ị</w:t>
      </w:r>
      <w:r>
        <w:rPr>
          <w:szCs w:val="28"/>
        </w:rPr>
        <w:t xml:space="preserve"> dùng đi</w:t>
      </w:r>
      <w:r>
        <w:rPr>
          <w:szCs w:val="28"/>
        </w:rPr>
        <w:t>ệ</w:t>
      </w:r>
      <w:r>
        <w:rPr>
          <w:szCs w:val="28"/>
        </w:rPr>
        <w:t>n không c</w:t>
      </w:r>
      <w:r>
        <w:rPr>
          <w:szCs w:val="28"/>
        </w:rPr>
        <w:t>ầ</w:t>
      </w:r>
      <w:r>
        <w:rPr>
          <w:szCs w:val="28"/>
        </w:rPr>
        <w:t>n thi</w:t>
      </w:r>
      <w:r>
        <w:rPr>
          <w:szCs w:val="28"/>
        </w:rPr>
        <w:t>ế</w:t>
      </w:r>
      <w:r>
        <w:rPr>
          <w:szCs w:val="28"/>
        </w:rPr>
        <w:t>t khi ra kh</w:t>
      </w:r>
      <w:r>
        <w:rPr>
          <w:szCs w:val="28"/>
        </w:rPr>
        <w:t>ỏ</w:t>
      </w:r>
      <w:r>
        <w:rPr>
          <w:szCs w:val="28"/>
        </w:rPr>
        <w:t xml:space="preserve">i phòng </w:t>
      </w:r>
      <w:r>
        <w:rPr>
          <w:szCs w:val="28"/>
        </w:rPr>
        <w:t>và rút t</w:t>
      </w:r>
      <w:r>
        <w:rPr>
          <w:szCs w:val="28"/>
        </w:rPr>
        <w:t>ấ</w:t>
      </w:r>
      <w:r>
        <w:rPr>
          <w:szCs w:val="28"/>
        </w:rPr>
        <w:t>t c</w:t>
      </w:r>
      <w:r>
        <w:rPr>
          <w:szCs w:val="28"/>
        </w:rPr>
        <w:t>ả</w:t>
      </w:r>
      <w:r>
        <w:rPr>
          <w:szCs w:val="28"/>
        </w:rPr>
        <w:t xml:space="preserve"> dây ngu</w:t>
      </w:r>
      <w:r>
        <w:rPr>
          <w:szCs w:val="28"/>
        </w:rPr>
        <w:t>ồ</w:t>
      </w:r>
      <w:r>
        <w:rPr>
          <w:szCs w:val="28"/>
        </w:rPr>
        <w:t>n ra kh</w:t>
      </w:r>
      <w:r>
        <w:rPr>
          <w:szCs w:val="28"/>
        </w:rPr>
        <w:t>ỏ</w:t>
      </w:r>
      <w:r>
        <w:rPr>
          <w:szCs w:val="28"/>
        </w:rPr>
        <w:t xml:space="preserve">i </w:t>
      </w:r>
      <w:r>
        <w:rPr>
          <w:szCs w:val="28"/>
        </w:rPr>
        <w:t>ổ</w:t>
      </w:r>
      <w:r>
        <w:rPr>
          <w:szCs w:val="28"/>
        </w:rPr>
        <w:t xml:space="preserve"> c</w:t>
      </w:r>
      <w:r>
        <w:rPr>
          <w:szCs w:val="28"/>
        </w:rPr>
        <w:t>ắ</w:t>
      </w:r>
      <w:r>
        <w:rPr>
          <w:szCs w:val="28"/>
        </w:rPr>
        <w:t>m đi</w:t>
      </w:r>
      <w:r>
        <w:rPr>
          <w:szCs w:val="28"/>
        </w:rPr>
        <w:t>ệ</w:t>
      </w:r>
      <w:r>
        <w:rPr>
          <w:szCs w:val="28"/>
        </w:rPr>
        <w:t>n sau gi</w:t>
      </w:r>
      <w:r>
        <w:rPr>
          <w:szCs w:val="28"/>
        </w:rPr>
        <w:t>ờ</w:t>
      </w:r>
      <w:r>
        <w:rPr>
          <w:szCs w:val="28"/>
        </w:rPr>
        <w:t xml:space="preserve"> làm vi</w:t>
      </w:r>
      <w:r>
        <w:rPr>
          <w:szCs w:val="28"/>
        </w:rPr>
        <w:t>ệ</w:t>
      </w:r>
      <w:r>
        <w:rPr>
          <w:szCs w:val="28"/>
        </w:rPr>
        <w:t>c nh</w:t>
      </w:r>
      <w:r>
        <w:rPr>
          <w:szCs w:val="28"/>
        </w:rPr>
        <w:t>ằ</w:t>
      </w:r>
      <w:r>
        <w:rPr>
          <w:szCs w:val="28"/>
        </w:rPr>
        <w:t>m ti</w:t>
      </w:r>
      <w:r>
        <w:rPr>
          <w:szCs w:val="28"/>
        </w:rPr>
        <w:t>ế</w:t>
      </w:r>
      <w:r>
        <w:rPr>
          <w:szCs w:val="28"/>
        </w:rPr>
        <w:t>t ki</w:t>
      </w:r>
      <w:r>
        <w:rPr>
          <w:szCs w:val="28"/>
        </w:rPr>
        <w:t>ệ</w:t>
      </w:r>
      <w:r>
        <w:rPr>
          <w:szCs w:val="28"/>
        </w:rPr>
        <w:t>m đi</w:t>
      </w:r>
      <w:r>
        <w:rPr>
          <w:szCs w:val="28"/>
        </w:rPr>
        <w:t>ệ</w:t>
      </w:r>
      <w:r>
        <w:rPr>
          <w:szCs w:val="28"/>
        </w:rPr>
        <w:t>n và đ</w:t>
      </w:r>
      <w:r>
        <w:rPr>
          <w:szCs w:val="28"/>
        </w:rPr>
        <w:t>ả</w:t>
      </w:r>
      <w:r>
        <w:rPr>
          <w:szCs w:val="28"/>
        </w:rPr>
        <w:t>m b</w:t>
      </w:r>
      <w:r>
        <w:rPr>
          <w:szCs w:val="28"/>
        </w:rPr>
        <w:t>ả</w:t>
      </w:r>
      <w:r>
        <w:rPr>
          <w:szCs w:val="28"/>
        </w:rPr>
        <w:t>o an toàn đi</w:t>
      </w:r>
      <w:r>
        <w:rPr>
          <w:szCs w:val="28"/>
        </w:rPr>
        <w:t>ệ</w:t>
      </w:r>
      <w:r>
        <w:rPr>
          <w:szCs w:val="28"/>
        </w:rPr>
        <w:t>n.</w:t>
      </w:r>
    </w:p>
    <w:p w:rsidR="00B02789" w:rsidRDefault="0012023F">
      <w:pPr>
        <w:ind w:firstLine="567"/>
        <w:jc w:val="both"/>
        <w:rPr>
          <w:szCs w:val="28"/>
        </w:rPr>
      </w:pPr>
      <w:r>
        <w:rPr>
          <w:szCs w:val="28"/>
        </w:rPr>
        <w:t>3.H</w:t>
      </w:r>
      <w:r>
        <w:rPr>
          <w:szCs w:val="28"/>
        </w:rPr>
        <w:t>ạ</w:t>
      </w:r>
      <w:r>
        <w:rPr>
          <w:szCs w:val="28"/>
        </w:rPr>
        <w:t>n ch</w:t>
      </w:r>
      <w:r>
        <w:rPr>
          <w:szCs w:val="28"/>
        </w:rPr>
        <w:t>ế</w:t>
      </w:r>
      <w:r>
        <w:rPr>
          <w:szCs w:val="28"/>
        </w:rPr>
        <w:t xml:space="preserve"> s</w:t>
      </w:r>
      <w:r>
        <w:rPr>
          <w:szCs w:val="28"/>
        </w:rPr>
        <w:t>ử</w:t>
      </w:r>
      <w:r>
        <w:rPr>
          <w:szCs w:val="28"/>
        </w:rPr>
        <w:t xml:space="preserve"> d</w:t>
      </w:r>
      <w:r>
        <w:rPr>
          <w:szCs w:val="28"/>
        </w:rPr>
        <w:t>ụ</w:t>
      </w:r>
      <w:r>
        <w:rPr>
          <w:szCs w:val="28"/>
        </w:rPr>
        <w:t>ng máy đi</w:t>
      </w:r>
      <w:r>
        <w:rPr>
          <w:szCs w:val="28"/>
        </w:rPr>
        <w:t>ề</w:t>
      </w:r>
      <w:r>
        <w:rPr>
          <w:szCs w:val="28"/>
        </w:rPr>
        <w:t>u hòa nhi</w:t>
      </w:r>
      <w:r>
        <w:rPr>
          <w:szCs w:val="28"/>
        </w:rPr>
        <w:t>ệ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, ch</w:t>
      </w:r>
      <w:r>
        <w:rPr>
          <w:szCs w:val="28"/>
        </w:rPr>
        <w:t>ỉ</w:t>
      </w:r>
      <w:r>
        <w:rPr>
          <w:szCs w:val="28"/>
        </w:rPr>
        <w:t xml:space="preserve"> s</w:t>
      </w:r>
      <w:r>
        <w:rPr>
          <w:szCs w:val="28"/>
        </w:rPr>
        <w:t>ử</w:t>
      </w:r>
      <w:r>
        <w:rPr>
          <w:szCs w:val="28"/>
        </w:rPr>
        <w:t xml:space="preserve"> d</w:t>
      </w:r>
      <w:r>
        <w:rPr>
          <w:szCs w:val="28"/>
        </w:rPr>
        <w:t>ụ</w:t>
      </w:r>
      <w:r>
        <w:rPr>
          <w:szCs w:val="28"/>
        </w:rPr>
        <w:t>ng khi th</w:t>
      </w:r>
      <w:r>
        <w:rPr>
          <w:szCs w:val="28"/>
        </w:rPr>
        <w:t>ậ</w:t>
      </w:r>
      <w:r>
        <w:rPr>
          <w:szCs w:val="28"/>
        </w:rPr>
        <w:t>t s</w:t>
      </w:r>
      <w:r>
        <w:rPr>
          <w:szCs w:val="28"/>
        </w:rPr>
        <w:t>ự</w:t>
      </w:r>
      <w:r>
        <w:rPr>
          <w:szCs w:val="28"/>
        </w:rPr>
        <w:t xml:space="preserve"> c</w:t>
      </w:r>
      <w:r>
        <w:rPr>
          <w:szCs w:val="28"/>
        </w:rPr>
        <w:t>ầ</w:t>
      </w:r>
      <w:r>
        <w:rPr>
          <w:szCs w:val="28"/>
        </w:rPr>
        <w:t>n thi</w:t>
      </w:r>
      <w:r>
        <w:rPr>
          <w:szCs w:val="28"/>
        </w:rPr>
        <w:t>ế</w:t>
      </w:r>
      <w:r>
        <w:rPr>
          <w:szCs w:val="28"/>
        </w:rPr>
        <w:t>t, đi</w:t>
      </w:r>
      <w:r>
        <w:rPr>
          <w:szCs w:val="28"/>
        </w:rPr>
        <w:t>ề</w:t>
      </w:r>
      <w:r>
        <w:rPr>
          <w:szCs w:val="28"/>
        </w:rPr>
        <w:t>u ch</w:t>
      </w:r>
      <w:r>
        <w:rPr>
          <w:szCs w:val="28"/>
        </w:rPr>
        <w:t>ỉ</w:t>
      </w:r>
      <w:r>
        <w:rPr>
          <w:szCs w:val="28"/>
        </w:rPr>
        <w:t>nh nhi</w:t>
      </w:r>
      <w:r>
        <w:rPr>
          <w:szCs w:val="28"/>
        </w:rPr>
        <w:t>ệ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 xml:space="preserve"> phòng t</w:t>
      </w:r>
      <w:r>
        <w:rPr>
          <w:szCs w:val="28"/>
        </w:rPr>
        <w:t>ừ</w:t>
      </w:r>
      <w:r>
        <w:rPr>
          <w:szCs w:val="28"/>
        </w:rPr>
        <w:t xml:space="preserve"> 25</w:t>
      </w:r>
      <w:r>
        <w:rPr>
          <w:szCs w:val="28"/>
          <w:vertAlign w:val="superscript"/>
        </w:rPr>
        <w:t>0</w:t>
      </w:r>
      <w:r>
        <w:rPr>
          <w:szCs w:val="28"/>
        </w:rPr>
        <w:t>C tr</w:t>
      </w:r>
      <w:r>
        <w:rPr>
          <w:szCs w:val="28"/>
        </w:rPr>
        <w:t>ở</w:t>
      </w:r>
      <w:r>
        <w:rPr>
          <w:szCs w:val="28"/>
        </w:rPr>
        <w:t xml:space="preserve"> lên và t</w:t>
      </w:r>
      <w:r>
        <w:rPr>
          <w:szCs w:val="28"/>
        </w:rPr>
        <w:t>ắ</w:t>
      </w:r>
      <w:r>
        <w:rPr>
          <w:szCs w:val="28"/>
        </w:rPr>
        <w:t>t trư</w:t>
      </w:r>
      <w:r>
        <w:rPr>
          <w:szCs w:val="28"/>
        </w:rPr>
        <w:t>ớ</w:t>
      </w:r>
      <w:r>
        <w:rPr>
          <w:szCs w:val="28"/>
        </w:rPr>
        <w:t>c 15 phút khi không c</w:t>
      </w:r>
      <w:r>
        <w:rPr>
          <w:szCs w:val="28"/>
        </w:rPr>
        <w:t>ầ</w:t>
      </w:r>
      <w:r>
        <w:rPr>
          <w:szCs w:val="28"/>
        </w:rPr>
        <w:t>n s</w:t>
      </w:r>
      <w:r>
        <w:rPr>
          <w:szCs w:val="28"/>
        </w:rPr>
        <w:t>ử</w:t>
      </w:r>
      <w:r>
        <w:rPr>
          <w:szCs w:val="28"/>
        </w:rPr>
        <w:t xml:space="preserve"> d</w:t>
      </w:r>
      <w:r>
        <w:rPr>
          <w:szCs w:val="28"/>
        </w:rPr>
        <w:t>ụ</w:t>
      </w:r>
      <w:r>
        <w:rPr>
          <w:szCs w:val="28"/>
        </w:rPr>
        <w:t>ng. Ti</w:t>
      </w:r>
      <w:r>
        <w:rPr>
          <w:szCs w:val="28"/>
        </w:rPr>
        <w:t>ế</w:t>
      </w:r>
      <w:r>
        <w:rPr>
          <w:szCs w:val="28"/>
        </w:rPr>
        <w:t>t gi</w:t>
      </w:r>
      <w:r>
        <w:rPr>
          <w:szCs w:val="28"/>
        </w:rPr>
        <w:t>ả</w:t>
      </w:r>
      <w:r>
        <w:rPr>
          <w:szCs w:val="28"/>
        </w:rPr>
        <w:t>m đèn chi</w:t>
      </w:r>
      <w:r>
        <w:rPr>
          <w:szCs w:val="28"/>
        </w:rPr>
        <w:t>ế</w:t>
      </w:r>
      <w:r>
        <w:rPr>
          <w:szCs w:val="28"/>
        </w:rPr>
        <w:t>u sáng v</w:t>
      </w:r>
      <w:r>
        <w:rPr>
          <w:szCs w:val="28"/>
        </w:rPr>
        <w:t>ừ</w:t>
      </w:r>
      <w:r>
        <w:rPr>
          <w:szCs w:val="28"/>
        </w:rPr>
        <w:t>a đ</w:t>
      </w:r>
      <w:r>
        <w:rPr>
          <w:szCs w:val="28"/>
        </w:rPr>
        <w:t>ủ</w:t>
      </w:r>
      <w:r>
        <w:rPr>
          <w:szCs w:val="28"/>
        </w:rPr>
        <w:t>, tăng cư</w:t>
      </w:r>
      <w:r>
        <w:rPr>
          <w:szCs w:val="28"/>
        </w:rPr>
        <w:t>ờ</w:t>
      </w:r>
      <w:r>
        <w:rPr>
          <w:szCs w:val="28"/>
        </w:rPr>
        <w:t>ng s</w:t>
      </w:r>
      <w:r>
        <w:rPr>
          <w:szCs w:val="28"/>
        </w:rPr>
        <w:t>ử</w:t>
      </w:r>
      <w:r>
        <w:rPr>
          <w:szCs w:val="28"/>
        </w:rPr>
        <w:t xml:space="preserve"> d</w:t>
      </w:r>
      <w:r>
        <w:rPr>
          <w:szCs w:val="28"/>
        </w:rPr>
        <w:t>ụ</w:t>
      </w:r>
      <w:r>
        <w:rPr>
          <w:szCs w:val="28"/>
        </w:rPr>
        <w:t>ng ánh sáng và thông gió t</w:t>
      </w:r>
      <w:r>
        <w:rPr>
          <w:szCs w:val="28"/>
        </w:rPr>
        <w:t>ự</w:t>
      </w:r>
      <w:r>
        <w:rPr>
          <w:szCs w:val="28"/>
        </w:rPr>
        <w:t xml:space="preserve"> nhiên, h</w:t>
      </w:r>
      <w:r>
        <w:rPr>
          <w:szCs w:val="28"/>
        </w:rPr>
        <w:t>ạ</w:t>
      </w:r>
      <w:r>
        <w:rPr>
          <w:szCs w:val="28"/>
        </w:rPr>
        <w:t>n ch</w:t>
      </w:r>
      <w:r>
        <w:rPr>
          <w:szCs w:val="28"/>
        </w:rPr>
        <w:t>ế</w:t>
      </w:r>
      <w:r>
        <w:rPr>
          <w:szCs w:val="28"/>
        </w:rPr>
        <w:t xml:space="preserve"> s</w:t>
      </w:r>
      <w:r>
        <w:rPr>
          <w:szCs w:val="28"/>
        </w:rPr>
        <w:t>ử</w:t>
      </w:r>
      <w:r>
        <w:rPr>
          <w:szCs w:val="28"/>
        </w:rPr>
        <w:t xml:space="preserve"> d</w:t>
      </w:r>
      <w:r>
        <w:rPr>
          <w:szCs w:val="28"/>
        </w:rPr>
        <w:t>ụ</w:t>
      </w:r>
      <w:r>
        <w:rPr>
          <w:szCs w:val="28"/>
        </w:rPr>
        <w:t>ng đèn chi</w:t>
      </w:r>
      <w:r>
        <w:rPr>
          <w:szCs w:val="28"/>
        </w:rPr>
        <w:t>ế</w:t>
      </w:r>
      <w:r>
        <w:rPr>
          <w:szCs w:val="28"/>
        </w:rPr>
        <w:t>u sáng t</w:t>
      </w:r>
      <w:r>
        <w:rPr>
          <w:szCs w:val="28"/>
        </w:rPr>
        <w:t>ạ</w:t>
      </w:r>
      <w:r>
        <w:rPr>
          <w:szCs w:val="28"/>
        </w:rPr>
        <w:t>i các hành lang, sân vư</w:t>
      </w:r>
      <w:r>
        <w:rPr>
          <w:szCs w:val="28"/>
        </w:rPr>
        <w:t>ờ</w:t>
      </w:r>
      <w:r>
        <w:rPr>
          <w:szCs w:val="28"/>
        </w:rPr>
        <w:t>n vào bu</w:t>
      </w:r>
      <w:r>
        <w:rPr>
          <w:szCs w:val="28"/>
        </w:rPr>
        <w:t>ổ</w:t>
      </w:r>
      <w:r>
        <w:rPr>
          <w:szCs w:val="28"/>
        </w:rPr>
        <w:t>i t</w:t>
      </w:r>
      <w:r>
        <w:rPr>
          <w:szCs w:val="28"/>
        </w:rPr>
        <w:t>ố</w:t>
      </w:r>
      <w:r>
        <w:rPr>
          <w:szCs w:val="28"/>
        </w:rPr>
        <w:t>i.</w:t>
      </w:r>
    </w:p>
    <w:p w:rsidR="00B02789" w:rsidRDefault="0012023F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- Xây d</w:t>
      </w:r>
      <w:r>
        <w:rPr>
          <w:spacing w:val="-4"/>
          <w:szCs w:val="28"/>
        </w:rPr>
        <w:t>ự</w:t>
      </w:r>
      <w:r>
        <w:rPr>
          <w:spacing w:val="-4"/>
          <w:szCs w:val="28"/>
        </w:rPr>
        <w:t>ng phương án s</w:t>
      </w:r>
      <w:r>
        <w:rPr>
          <w:spacing w:val="-4"/>
          <w:szCs w:val="28"/>
        </w:rPr>
        <w:t>ử</w:t>
      </w:r>
      <w:r>
        <w:rPr>
          <w:spacing w:val="-4"/>
          <w:szCs w:val="28"/>
        </w:rPr>
        <w:t xml:space="preserve"> d</w:t>
      </w:r>
      <w:r>
        <w:rPr>
          <w:spacing w:val="-4"/>
          <w:szCs w:val="28"/>
        </w:rPr>
        <w:t>ụ</w:t>
      </w:r>
      <w:r>
        <w:rPr>
          <w:spacing w:val="-4"/>
          <w:szCs w:val="28"/>
        </w:rPr>
        <w:t>ng đi</w:t>
      </w:r>
      <w:r>
        <w:rPr>
          <w:spacing w:val="-4"/>
          <w:szCs w:val="28"/>
        </w:rPr>
        <w:t>ệ</w:t>
      </w:r>
      <w:r>
        <w:rPr>
          <w:spacing w:val="-4"/>
          <w:szCs w:val="28"/>
        </w:rPr>
        <w:t>n và th</w:t>
      </w:r>
      <w:r>
        <w:rPr>
          <w:spacing w:val="-4"/>
          <w:szCs w:val="28"/>
        </w:rPr>
        <w:t>ự</w:t>
      </w:r>
      <w:r>
        <w:rPr>
          <w:spacing w:val="-4"/>
          <w:szCs w:val="28"/>
        </w:rPr>
        <w:t>c hi</w:t>
      </w:r>
      <w:r>
        <w:rPr>
          <w:spacing w:val="-4"/>
          <w:szCs w:val="28"/>
        </w:rPr>
        <w:t>ệ</w:t>
      </w:r>
      <w:r>
        <w:rPr>
          <w:spacing w:val="-4"/>
          <w:szCs w:val="28"/>
        </w:rPr>
        <w:t>n k</w:t>
      </w:r>
      <w:r>
        <w:rPr>
          <w:spacing w:val="-4"/>
          <w:szCs w:val="28"/>
        </w:rPr>
        <w:t>ế</w:t>
      </w:r>
      <w:r>
        <w:rPr>
          <w:spacing w:val="-4"/>
          <w:szCs w:val="28"/>
        </w:rPr>
        <w:t xml:space="preserve"> ho</w:t>
      </w:r>
      <w:r>
        <w:rPr>
          <w:spacing w:val="-4"/>
          <w:szCs w:val="28"/>
        </w:rPr>
        <w:t>ạ</w:t>
      </w:r>
      <w:r>
        <w:rPr>
          <w:spacing w:val="-4"/>
          <w:szCs w:val="28"/>
        </w:rPr>
        <w:t>ch ti</w:t>
      </w:r>
      <w:r>
        <w:rPr>
          <w:spacing w:val="-4"/>
          <w:szCs w:val="28"/>
        </w:rPr>
        <w:t>ế</w:t>
      </w:r>
      <w:r>
        <w:rPr>
          <w:spacing w:val="-4"/>
          <w:szCs w:val="28"/>
        </w:rPr>
        <w:t>t ki</w:t>
      </w:r>
      <w:r>
        <w:rPr>
          <w:spacing w:val="-4"/>
          <w:szCs w:val="28"/>
        </w:rPr>
        <w:t>ệ</w:t>
      </w:r>
      <w:r>
        <w:rPr>
          <w:spacing w:val="-4"/>
          <w:szCs w:val="28"/>
        </w:rPr>
        <w:t>m đi</w:t>
      </w:r>
      <w:r>
        <w:rPr>
          <w:spacing w:val="-4"/>
          <w:szCs w:val="28"/>
        </w:rPr>
        <w:t>ệ</w:t>
      </w:r>
      <w:r>
        <w:rPr>
          <w:spacing w:val="-4"/>
          <w:szCs w:val="28"/>
        </w:rPr>
        <w:t>n năng s</w:t>
      </w:r>
      <w:r>
        <w:rPr>
          <w:spacing w:val="-4"/>
          <w:szCs w:val="28"/>
        </w:rPr>
        <w:t>ử</w:t>
      </w:r>
      <w:r>
        <w:rPr>
          <w:spacing w:val="-4"/>
          <w:szCs w:val="28"/>
        </w:rPr>
        <w:t xml:space="preserve"> d</w:t>
      </w:r>
      <w:r>
        <w:rPr>
          <w:spacing w:val="-4"/>
          <w:szCs w:val="28"/>
        </w:rPr>
        <w:t>ụ</w:t>
      </w:r>
      <w:r>
        <w:rPr>
          <w:spacing w:val="-4"/>
          <w:szCs w:val="28"/>
        </w:rPr>
        <w:t xml:space="preserve">ng năm </w:t>
      </w:r>
      <w:r>
        <w:rPr>
          <w:spacing w:val="-4"/>
          <w:szCs w:val="28"/>
        </w:rPr>
        <w:t>2017 c</w:t>
      </w:r>
      <w:r>
        <w:rPr>
          <w:spacing w:val="-4"/>
          <w:szCs w:val="28"/>
        </w:rPr>
        <w:t>ủ</w:t>
      </w:r>
      <w:r>
        <w:rPr>
          <w:spacing w:val="-4"/>
          <w:szCs w:val="28"/>
        </w:rPr>
        <w:t>a đơn v</w:t>
      </w:r>
      <w:r>
        <w:rPr>
          <w:spacing w:val="-4"/>
          <w:szCs w:val="28"/>
        </w:rPr>
        <w:t>ị</w:t>
      </w:r>
      <w:r>
        <w:rPr>
          <w:spacing w:val="-4"/>
          <w:szCs w:val="28"/>
        </w:rPr>
        <w:t xml:space="preserve"> theo Thông tư liên t</w:t>
      </w:r>
      <w:r>
        <w:rPr>
          <w:spacing w:val="-4"/>
          <w:szCs w:val="28"/>
        </w:rPr>
        <w:t>ị</w:t>
      </w:r>
      <w:r>
        <w:rPr>
          <w:spacing w:val="-4"/>
          <w:szCs w:val="28"/>
        </w:rPr>
        <w:t>ch 111/2009/TTLT/BTC-BCT ngày 01/6/2009 c</w:t>
      </w:r>
      <w:r>
        <w:rPr>
          <w:spacing w:val="-4"/>
          <w:szCs w:val="28"/>
        </w:rPr>
        <w:t>ủ</w:t>
      </w:r>
      <w:r>
        <w:rPr>
          <w:spacing w:val="-4"/>
          <w:szCs w:val="28"/>
        </w:rPr>
        <w:t>a liên B</w:t>
      </w:r>
      <w:r>
        <w:rPr>
          <w:spacing w:val="-4"/>
          <w:szCs w:val="28"/>
        </w:rPr>
        <w:t>ộ</w:t>
      </w:r>
      <w:r>
        <w:rPr>
          <w:spacing w:val="-4"/>
          <w:szCs w:val="28"/>
        </w:rPr>
        <w:t xml:space="preserve"> Tài chính và B</w:t>
      </w:r>
      <w:r>
        <w:rPr>
          <w:spacing w:val="-4"/>
          <w:szCs w:val="28"/>
        </w:rPr>
        <w:t>ộ</w:t>
      </w:r>
      <w:r>
        <w:rPr>
          <w:spacing w:val="-4"/>
          <w:szCs w:val="28"/>
        </w:rPr>
        <w:t xml:space="preserve"> Công thương v</w:t>
      </w:r>
      <w:r>
        <w:rPr>
          <w:spacing w:val="-4"/>
          <w:szCs w:val="28"/>
        </w:rPr>
        <w:t>ề</w:t>
      </w:r>
      <w:r>
        <w:rPr>
          <w:spacing w:val="-4"/>
          <w:szCs w:val="28"/>
        </w:rPr>
        <w:t xml:space="preserve"> hư</w:t>
      </w:r>
      <w:r>
        <w:rPr>
          <w:spacing w:val="-4"/>
          <w:szCs w:val="28"/>
        </w:rPr>
        <w:t>ớ</w:t>
      </w:r>
      <w:r>
        <w:rPr>
          <w:spacing w:val="-4"/>
          <w:szCs w:val="28"/>
        </w:rPr>
        <w:t>ng d</w:t>
      </w:r>
      <w:r>
        <w:rPr>
          <w:spacing w:val="-4"/>
          <w:szCs w:val="28"/>
        </w:rPr>
        <w:t>ẫ</w:t>
      </w:r>
      <w:r>
        <w:rPr>
          <w:spacing w:val="-4"/>
          <w:szCs w:val="28"/>
        </w:rPr>
        <w:t>n th</w:t>
      </w:r>
      <w:r>
        <w:rPr>
          <w:spacing w:val="-4"/>
          <w:szCs w:val="28"/>
        </w:rPr>
        <w:t>ự</w:t>
      </w:r>
      <w:r>
        <w:rPr>
          <w:spacing w:val="-4"/>
          <w:szCs w:val="28"/>
        </w:rPr>
        <w:t>c hi</w:t>
      </w:r>
      <w:r>
        <w:rPr>
          <w:spacing w:val="-4"/>
          <w:szCs w:val="28"/>
        </w:rPr>
        <w:t>ệ</w:t>
      </w:r>
      <w:r>
        <w:rPr>
          <w:spacing w:val="-4"/>
          <w:szCs w:val="28"/>
        </w:rPr>
        <w:t>n ti</w:t>
      </w:r>
      <w:r>
        <w:rPr>
          <w:spacing w:val="-4"/>
          <w:szCs w:val="28"/>
        </w:rPr>
        <w:t>ế</w:t>
      </w:r>
      <w:r>
        <w:rPr>
          <w:spacing w:val="-4"/>
          <w:szCs w:val="28"/>
        </w:rPr>
        <w:t>t ki</w:t>
      </w:r>
      <w:r>
        <w:rPr>
          <w:spacing w:val="-4"/>
          <w:szCs w:val="28"/>
        </w:rPr>
        <w:t>ệ</w:t>
      </w:r>
      <w:r>
        <w:rPr>
          <w:spacing w:val="-4"/>
          <w:szCs w:val="28"/>
        </w:rPr>
        <w:t>m đi</w:t>
      </w:r>
      <w:r>
        <w:rPr>
          <w:spacing w:val="-4"/>
          <w:szCs w:val="28"/>
        </w:rPr>
        <w:t>ệ</w:t>
      </w:r>
      <w:r>
        <w:rPr>
          <w:spacing w:val="-4"/>
          <w:szCs w:val="28"/>
        </w:rPr>
        <w:t>n trong các cơ quan nhà nư</w:t>
      </w:r>
      <w:r>
        <w:rPr>
          <w:spacing w:val="-4"/>
          <w:szCs w:val="28"/>
        </w:rPr>
        <w:t>ớ</w:t>
      </w:r>
      <w:r>
        <w:rPr>
          <w:spacing w:val="-4"/>
          <w:szCs w:val="28"/>
        </w:rPr>
        <w:t>c, đơn v</w:t>
      </w:r>
      <w:r>
        <w:rPr>
          <w:spacing w:val="-4"/>
          <w:szCs w:val="28"/>
        </w:rPr>
        <w:t>ị</w:t>
      </w:r>
      <w:r>
        <w:rPr>
          <w:spacing w:val="-4"/>
          <w:szCs w:val="28"/>
        </w:rPr>
        <w:t xml:space="preserve"> s</w:t>
      </w:r>
      <w:r>
        <w:rPr>
          <w:spacing w:val="-4"/>
          <w:szCs w:val="28"/>
        </w:rPr>
        <w:t>ự</w:t>
      </w:r>
      <w:r>
        <w:rPr>
          <w:spacing w:val="-4"/>
          <w:szCs w:val="28"/>
        </w:rPr>
        <w:t xml:space="preserve"> nghi</w:t>
      </w:r>
      <w:r>
        <w:rPr>
          <w:spacing w:val="-4"/>
          <w:szCs w:val="28"/>
        </w:rPr>
        <w:t>ệ</w:t>
      </w:r>
      <w:r>
        <w:rPr>
          <w:spacing w:val="-4"/>
          <w:szCs w:val="28"/>
        </w:rPr>
        <w:t>p công l</w:t>
      </w:r>
      <w:r>
        <w:rPr>
          <w:spacing w:val="-4"/>
          <w:szCs w:val="28"/>
        </w:rPr>
        <w:t>ậ</w:t>
      </w:r>
      <w:r>
        <w:rPr>
          <w:spacing w:val="-4"/>
          <w:szCs w:val="28"/>
        </w:rPr>
        <w:t xml:space="preserve">p và </w:t>
      </w:r>
      <w:r>
        <w:rPr>
          <w:b/>
          <w:spacing w:val="-4"/>
          <w:szCs w:val="28"/>
        </w:rPr>
        <w:t>g</w:t>
      </w:r>
      <w:r>
        <w:rPr>
          <w:b/>
          <w:spacing w:val="-4"/>
          <w:szCs w:val="28"/>
        </w:rPr>
        <w:t>ử</w:t>
      </w:r>
      <w:r>
        <w:rPr>
          <w:b/>
          <w:spacing w:val="-4"/>
          <w:szCs w:val="28"/>
        </w:rPr>
        <w:t>i v</w:t>
      </w:r>
      <w:r>
        <w:rPr>
          <w:b/>
          <w:spacing w:val="-4"/>
          <w:szCs w:val="28"/>
        </w:rPr>
        <w:t>ề</w:t>
      </w:r>
      <w:r>
        <w:rPr>
          <w:b/>
          <w:spacing w:val="-4"/>
          <w:szCs w:val="28"/>
        </w:rPr>
        <w:t xml:space="preserve"> Phòng Kinh t</w:t>
      </w:r>
      <w:r>
        <w:rPr>
          <w:b/>
          <w:spacing w:val="-4"/>
          <w:szCs w:val="28"/>
        </w:rPr>
        <w:t>ế</w:t>
      </w:r>
      <w:r>
        <w:rPr>
          <w:b/>
          <w:spacing w:val="-4"/>
          <w:szCs w:val="28"/>
        </w:rPr>
        <w:t xml:space="preserve"> Qu</w:t>
      </w:r>
      <w:r>
        <w:rPr>
          <w:b/>
          <w:spacing w:val="-4"/>
          <w:szCs w:val="28"/>
        </w:rPr>
        <w:t>ậ</w:t>
      </w:r>
      <w:r>
        <w:rPr>
          <w:b/>
          <w:spacing w:val="-4"/>
          <w:szCs w:val="28"/>
        </w:rPr>
        <w:t>n 8 trư</w:t>
      </w:r>
      <w:r>
        <w:rPr>
          <w:b/>
          <w:spacing w:val="-4"/>
          <w:szCs w:val="28"/>
        </w:rPr>
        <w:t>ớ</w:t>
      </w:r>
      <w:r>
        <w:rPr>
          <w:b/>
          <w:spacing w:val="-4"/>
          <w:szCs w:val="28"/>
        </w:rPr>
        <w:t>c ngày 20/3/</w:t>
      </w:r>
      <w:r>
        <w:rPr>
          <w:b/>
          <w:spacing w:val="-4"/>
          <w:szCs w:val="28"/>
        </w:rPr>
        <w:t>2017</w:t>
      </w:r>
      <w:r>
        <w:rPr>
          <w:spacing w:val="-4"/>
          <w:szCs w:val="28"/>
        </w:rPr>
        <w:t>, đ</w:t>
      </w:r>
      <w:r>
        <w:rPr>
          <w:spacing w:val="-4"/>
          <w:szCs w:val="28"/>
        </w:rPr>
        <w:t>ồ</w:t>
      </w:r>
      <w:r>
        <w:rPr>
          <w:spacing w:val="-4"/>
          <w:szCs w:val="28"/>
        </w:rPr>
        <w:t>ng th</w:t>
      </w:r>
      <w:r>
        <w:rPr>
          <w:spacing w:val="-4"/>
          <w:szCs w:val="28"/>
        </w:rPr>
        <w:t>ờ</w:t>
      </w:r>
      <w:r>
        <w:rPr>
          <w:spacing w:val="-4"/>
          <w:szCs w:val="28"/>
        </w:rPr>
        <w:t>i g</w:t>
      </w:r>
      <w:r>
        <w:rPr>
          <w:spacing w:val="-4"/>
          <w:szCs w:val="28"/>
        </w:rPr>
        <w:t>ử</w:t>
      </w:r>
      <w:r>
        <w:rPr>
          <w:spacing w:val="-4"/>
          <w:szCs w:val="28"/>
        </w:rPr>
        <w:t>i k</w:t>
      </w:r>
      <w:r>
        <w:rPr>
          <w:spacing w:val="-4"/>
          <w:szCs w:val="28"/>
        </w:rPr>
        <w:t>ế</w:t>
      </w:r>
      <w:r>
        <w:rPr>
          <w:spacing w:val="-4"/>
          <w:szCs w:val="28"/>
        </w:rPr>
        <w:t xml:space="preserve"> ho</w:t>
      </w:r>
      <w:r>
        <w:rPr>
          <w:spacing w:val="-4"/>
          <w:szCs w:val="28"/>
        </w:rPr>
        <w:t>ạ</w:t>
      </w:r>
      <w:r>
        <w:rPr>
          <w:spacing w:val="-4"/>
          <w:szCs w:val="28"/>
        </w:rPr>
        <w:t>ch v</w:t>
      </w:r>
      <w:r>
        <w:rPr>
          <w:spacing w:val="-4"/>
          <w:szCs w:val="28"/>
        </w:rPr>
        <w:t>ề</w:t>
      </w:r>
      <w:r>
        <w:rPr>
          <w:spacing w:val="-4"/>
          <w:szCs w:val="28"/>
        </w:rPr>
        <w:t xml:space="preserve"> Phòng Giáo d</w:t>
      </w:r>
      <w:r>
        <w:rPr>
          <w:spacing w:val="-4"/>
          <w:szCs w:val="28"/>
        </w:rPr>
        <w:t>ụ</w:t>
      </w:r>
      <w:r>
        <w:rPr>
          <w:spacing w:val="-4"/>
          <w:szCs w:val="28"/>
        </w:rPr>
        <w:t>c và Đào t</w:t>
      </w:r>
      <w:r>
        <w:rPr>
          <w:spacing w:val="-4"/>
          <w:szCs w:val="28"/>
        </w:rPr>
        <w:t>ạ</w:t>
      </w:r>
      <w:r>
        <w:rPr>
          <w:spacing w:val="-4"/>
          <w:szCs w:val="28"/>
        </w:rPr>
        <w:t>o Qu</w:t>
      </w:r>
      <w:r>
        <w:rPr>
          <w:spacing w:val="-4"/>
          <w:szCs w:val="28"/>
        </w:rPr>
        <w:t>ậ</w:t>
      </w:r>
      <w:r>
        <w:rPr>
          <w:spacing w:val="-4"/>
          <w:szCs w:val="28"/>
        </w:rPr>
        <w:t>n 8 (Bà Nguy</w:t>
      </w:r>
      <w:r>
        <w:rPr>
          <w:spacing w:val="-4"/>
          <w:szCs w:val="28"/>
        </w:rPr>
        <w:t>ễ</w:t>
      </w:r>
      <w:r>
        <w:rPr>
          <w:spacing w:val="-4"/>
          <w:szCs w:val="28"/>
        </w:rPr>
        <w:t>n Th</w:t>
      </w:r>
      <w:r>
        <w:rPr>
          <w:spacing w:val="-4"/>
          <w:szCs w:val="28"/>
        </w:rPr>
        <w:t>ị</w:t>
      </w:r>
      <w:r>
        <w:rPr>
          <w:spacing w:val="-4"/>
          <w:szCs w:val="28"/>
        </w:rPr>
        <w:t xml:space="preserve"> Kim Hoa – Chuyên viên Phòng Giáo d</w:t>
      </w:r>
      <w:r>
        <w:rPr>
          <w:spacing w:val="-4"/>
          <w:szCs w:val="28"/>
        </w:rPr>
        <w:t>ụ</w:t>
      </w:r>
      <w:r>
        <w:rPr>
          <w:spacing w:val="-4"/>
          <w:szCs w:val="28"/>
        </w:rPr>
        <w:t>c và Đào t</w:t>
      </w:r>
      <w:r>
        <w:rPr>
          <w:spacing w:val="-4"/>
          <w:szCs w:val="28"/>
        </w:rPr>
        <w:t>ạ</w:t>
      </w:r>
      <w:r>
        <w:rPr>
          <w:spacing w:val="-4"/>
          <w:szCs w:val="28"/>
        </w:rPr>
        <w:t>o Qu</w:t>
      </w:r>
      <w:r>
        <w:rPr>
          <w:spacing w:val="-4"/>
          <w:szCs w:val="28"/>
        </w:rPr>
        <w:t>ậ</w:t>
      </w:r>
      <w:r>
        <w:rPr>
          <w:spacing w:val="-4"/>
          <w:szCs w:val="28"/>
        </w:rPr>
        <w:t>n 8) đ</w:t>
      </w:r>
      <w:r>
        <w:rPr>
          <w:spacing w:val="-4"/>
          <w:szCs w:val="28"/>
        </w:rPr>
        <w:t>ể</w:t>
      </w:r>
      <w:r>
        <w:rPr>
          <w:spacing w:val="-4"/>
          <w:szCs w:val="28"/>
        </w:rPr>
        <w:t xml:space="preserve"> theo dõi.</w:t>
      </w:r>
    </w:p>
    <w:p w:rsidR="00B02789" w:rsidRDefault="0012023F">
      <w:pPr>
        <w:ind w:firstLine="567"/>
        <w:jc w:val="both"/>
        <w:rPr>
          <w:szCs w:val="28"/>
        </w:rPr>
      </w:pPr>
      <w:r>
        <w:rPr>
          <w:bCs/>
          <w:szCs w:val="28"/>
        </w:rPr>
        <w:t>- B</w:t>
      </w:r>
      <w:r>
        <w:rPr>
          <w:szCs w:val="28"/>
        </w:rPr>
        <w:t>áo cáo và đánh giá kết quả thực hiện công tác tiết kiệm đi</w:t>
      </w:r>
      <w:r>
        <w:rPr>
          <w:szCs w:val="28"/>
        </w:rPr>
        <w:t>ệ</w:t>
      </w:r>
      <w:r>
        <w:rPr>
          <w:szCs w:val="28"/>
        </w:rPr>
        <w:t xml:space="preserve">n theo định kỳ </w:t>
      </w:r>
      <w:r>
        <w:rPr>
          <w:b/>
          <w:szCs w:val="28"/>
        </w:rPr>
        <w:t>trư</w:t>
      </w:r>
      <w:r>
        <w:rPr>
          <w:b/>
          <w:szCs w:val="28"/>
        </w:rPr>
        <w:t>ớ</w:t>
      </w:r>
      <w:r>
        <w:rPr>
          <w:b/>
          <w:szCs w:val="28"/>
        </w:rPr>
        <w:t>c 15 gi</w:t>
      </w:r>
      <w:r>
        <w:rPr>
          <w:b/>
          <w:szCs w:val="28"/>
        </w:rPr>
        <w:t>ờ</w:t>
      </w:r>
      <w:r>
        <w:rPr>
          <w:b/>
          <w:szCs w:val="28"/>
        </w:rPr>
        <w:t xml:space="preserve"> 00 </w:t>
      </w:r>
      <w:r>
        <w:rPr>
          <w:b/>
          <w:szCs w:val="28"/>
        </w:rPr>
        <w:t>ngày 15 hàng tháng</w:t>
      </w:r>
      <w:r>
        <w:rPr>
          <w:szCs w:val="28"/>
        </w:rPr>
        <w:t xml:space="preserve"> về Phòng Giáo d</w:t>
      </w:r>
      <w:r>
        <w:rPr>
          <w:szCs w:val="28"/>
        </w:rPr>
        <w:t>ụ</w:t>
      </w:r>
      <w:r>
        <w:rPr>
          <w:szCs w:val="28"/>
        </w:rPr>
        <w:t>c và Đào t</w:t>
      </w:r>
      <w:r>
        <w:rPr>
          <w:szCs w:val="28"/>
        </w:rPr>
        <w:t>ạ</w:t>
      </w:r>
      <w:r>
        <w:rPr>
          <w:szCs w:val="28"/>
        </w:rPr>
        <w:t xml:space="preserve">o Quận 8 (Bà </w:t>
      </w:r>
      <w:r>
        <w:rPr>
          <w:szCs w:val="28"/>
        </w:rPr>
        <w:lastRenderedPageBreak/>
        <w:t>Nguy</w:t>
      </w:r>
      <w:r>
        <w:rPr>
          <w:szCs w:val="28"/>
        </w:rPr>
        <w:t>ễ</w:t>
      </w:r>
      <w:r>
        <w:rPr>
          <w:szCs w:val="28"/>
        </w:rPr>
        <w:t>n Th</w:t>
      </w:r>
      <w:r>
        <w:rPr>
          <w:szCs w:val="28"/>
        </w:rPr>
        <w:t>ị</w:t>
      </w:r>
      <w:r>
        <w:rPr>
          <w:szCs w:val="28"/>
        </w:rPr>
        <w:t xml:space="preserve"> Kim Hoa – Chuyên viên Phòng Giáo d</w:t>
      </w:r>
      <w:r>
        <w:rPr>
          <w:szCs w:val="28"/>
        </w:rPr>
        <w:t>ụ</w:t>
      </w:r>
      <w:r>
        <w:rPr>
          <w:szCs w:val="28"/>
        </w:rPr>
        <w:t>c và Đào t</w:t>
      </w:r>
      <w:r>
        <w:rPr>
          <w:szCs w:val="28"/>
        </w:rPr>
        <w:t>ạ</w:t>
      </w:r>
      <w:r>
        <w:rPr>
          <w:szCs w:val="28"/>
        </w:rPr>
        <w:t>o Qu</w:t>
      </w:r>
      <w:r>
        <w:rPr>
          <w:szCs w:val="28"/>
        </w:rPr>
        <w:t>ậ</w:t>
      </w:r>
      <w:r>
        <w:rPr>
          <w:szCs w:val="28"/>
        </w:rPr>
        <w:t>n 8) b</w:t>
      </w:r>
      <w:r>
        <w:rPr>
          <w:szCs w:val="28"/>
        </w:rPr>
        <w:t>ằ</w:t>
      </w:r>
      <w:r>
        <w:rPr>
          <w:szCs w:val="28"/>
        </w:rPr>
        <w:t>ng văn b</w:t>
      </w:r>
      <w:r>
        <w:rPr>
          <w:szCs w:val="28"/>
        </w:rPr>
        <w:t>ả</w:t>
      </w:r>
      <w:r>
        <w:rPr>
          <w:szCs w:val="28"/>
        </w:rPr>
        <w:t>n và qua email: tovanphongq8.tphcm@moet.edu.vn.</w:t>
      </w:r>
    </w:p>
    <w:p w:rsidR="00B02789" w:rsidRDefault="0012023F">
      <w:pPr>
        <w:ind w:firstLine="567"/>
        <w:jc w:val="both"/>
        <w:rPr>
          <w:szCs w:val="28"/>
        </w:rPr>
      </w:pPr>
      <w:r>
        <w:rPr>
          <w:szCs w:val="28"/>
        </w:rPr>
        <w:t>Phòng Giáo d</w:t>
      </w:r>
      <w:r>
        <w:rPr>
          <w:szCs w:val="28"/>
        </w:rPr>
        <w:t>ụ</w:t>
      </w:r>
      <w:r>
        <w:rPr>
          <w:szCs w:val="28"/>
        </w:rPr>
        <w:t>c và Đào t</w:t>
      </w:r>
      <w:r>
        <w:rPr>
          <w:szCs w:val="28"/>
        </w:rPr>
        <w:t>ạ</w:t>
      </w:r>
      <w:r>
        <w:rPr>
          <w:szCs w:val="28"/>
        </w:rPr>
        <w:t>o Qu</w:t>
      </w:r>
      <w:r>
        <w:rPr>
          <w:szCs w:val="28"/>
        </w:rPr>
        <w:t>ậ</w:t>
      </w:r>
      <w:r>
        <w:rPr>
          <w:szCs w:val="28"/>
        </w:rPr>
        <w:t>n 8 đ</w:t>
      </w:r>
      <w:r>
        <w:rPr>
          <w:szCs w:val="28"/>
        </w:rPr>
        <w:t>ề</w:t>
      </w:r>
      <w:r>
        <w:rPr>
          <w:szCs w:val="28"/>
        </w:rPr>
        <w:t xml:space="preserve"> ngh</w:t>
      </w:r>
      <w:r>
        <w:rPr>
          <w:szCs w:val="28"/>
        </w:rPr>
        <w:t>ị</w:t>
      </w:r>
      <w:r>
        <w:rPr>
          <w:szCs w:val="28"/>
        </w:rPr>
        <w:t xml:space="preserve"> Th</w:t>
      </w:r>
      <w:r>
        <w:rPr>
          <w:szCs w:val="28"/>
        </w:rPr>
        <w:t>ủ</w:t>
      </w:r>
      <w:r>
        <w:rPr>
          <w:szCs w:val="28"/>
        </w:rPr>
        <w:t xml:space="preserve"> trư</w:t>
      </w:r>
      <w:r>
        <w:rPr>
          <w:szCs w:val="28"/>
        </w:rPr>
        <w:t>ở</w:t>
      </w:r>
      <w:r>
        <w:rPr>
          <w:szCs w:val="28"/>
        </w:rPr>
        <w:t>ng các cơ s</w:t>
      </w:r>
      <w:r>
        <w:rPr>
          <w:szCs w:val="28"/>
        </w:rPr>
        <w:t>ở</w:t>
      </w:r>
      <w:r>
        <w:rPr>
          <w:szCs w:val="28"/>
        </w:rPr>
        <w:t xml:space="preserve"> giáo d</w:t>
      </w:r>
      <w:r>
        <w:rPr>
          <w:szCs w:val="28"/>
        </w:rPr>
        <w:t>ụ</w:t>
      </w:r>
      <w:r>
        <w:rPr>
          <w:szCs w:val="28"/>
        </w:rPr>
        <w:t>c nghiêm túc tri</w:t>
      </w:r>
      <w:r>
        <w:rPr>
          <w:szCs w:val="28"/>
        </w:rPr>
        <w:t>ể</w:t>
      </w:r>
      <w:r>
        <w:rPr>
          <w:szCs w:val="28"/>
        </w:rPr>
        <w:t>n khai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n./.</w:t>
      </w: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785"/>
        <w:gridCol w:w="4786"/>
      </w:tblGrid>
      <w:tr w:rsidR="00B02789">
        <w:tc>
          <w:tcPr>
            <w:tcW w:w="4785" w:type="dxa"/>
          </w:tcPr>
          <w:p w:rsidR="00B02789" w:rsidRDefault="0012023F">
            <w:pPr>
              <w:spacing w:before="0" w:after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</w:t>
            </w:r>
            <w:r>
              <w:rPr>
                <w:b/>
                <w:i/>
                <w:sz w:val="24"/>
                <w:szCs w:val="24"/>
              </w:rPr>
              <w:t>ậ</w:t>
            </w:r>
            <w:r>
              <w:rPr>
                <w:b/>
                <w:i/>
                <w:sz w:val="24"/>
                <w:szCs w:val="24"/>
              </w:rPr>
              <w:t>n:</w:t>
            </w:r>
          </w:p>
          <w:p w:rsidR="00B02789" w:rsidRDefault="0012023F">
            <w:pPr>
              <w:spacing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- Như trên (qua email);</w:t>
            </w:r>
          </w:p>
          <w:p w:rsidR="00B02789" w:rsidRDefault="0012023F">
            <w:pPr>
              <w:spacing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- Phòng KT.Q8;</w:t>
            </w:r>
          </w:p>
          <w:p w:rsidR="00B02789" w:rsidRDefault="0012023F">
            <w:pPr>
              <w:spacing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- LĐ.PGD&amp;ĐT.Q8;</w:t>
            </w:r>
          </w:p>
          <w:p w:rsidR="00B02789" w:rsidRDefault="0012023F">
            <w:pPr>
              <w:spacing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- Lưu: VT. PC.KH 3b.</w:t>
            </w:r>
          </w:p>
        </w:tc>
        <w:tc>
          <w:tcPr>
            <w:tcW w:w="4786" w:type="dxa"/>
          </w:tcPr>
          <w:p w:rsidR="00B02789" w:rsidRDefault="0012023F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</w:t>
            </w:r>
            <w:r>
              <w:rPr>
                <w:b/>
                <w:sz w:val="26"/>
                <w:szCs w:val="26"/>
              </w:rPr>
              <w:t>Ở</w:t>
            </w:r>
            <w:r>
              <w:rPr>
                <w:b/>
                <w:sz w:val="26"/>
                <w:szCs w:val="26"/>
              </w:rPr>
              <w:t>NG PHÒNG</w:t>
            </w:r>
          </w:p>
          <w:p w:rsidR="00B02789" w:rsidRDefault="00B0278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  <w:p w:rsidR="00B02789" w:rsidRDefault="00B0278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  <w:p w:rsidR="00B02789" w:rsidRDefault="0012023F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(ĐÃ KÝ)</w:t>
            </w:r>
          </w:p>
          <w:p w:rsidR="00B02789" w:rsidRDefault="00B0278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  <w:p w:rsidR="00B02789" w:rsidRDefault="00B0278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  <w:p w:rsidR="00B02789" w:rsidRDefault="00B0278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  <w:p w:rsidR="00B02789" w:rsidRDefault="00B0278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  <w:p w:rsidR="00B02789" w:rsidRDefault="0012023F">
            <w:pPr>
              <w:spacing w:before="0" w:after="0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Dương Văn Dân</w:t>
            </w:r>
          </w:p>
        </w:tc>
      </w:tr>
    </w:tbl>
    <w:p w:rsidR="00B02789" w:rsidRDefault="00B02789">
      <w:pPr>
        <w:spacing w:before="0" w:after="0"/>
        <w:rPr>
          <w:b/>
        </w:rPr>
      </w:pPr>
    </w:p>
    <w:sectPr w:rsidR="00B02789" w:rsidSect="00B02789">
      <w:footerReference w:type="first" r:id="rId7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23F" w:rsidRDefault="0012023F">
      <w:pPr>
        <w:spacing w:before="0" w:after="0"/>
      </w:pPr>
      <w:r>
        <w:separator/>
      </w:r>
    </w:p>
  </w:endnote>
  <w:endnote w:type="continuationSeparator" w:id="1">
    <w:p w:rsidR="0012023F" w:rsidRDefault="0012023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89" w:rsidRDefault="00B02789">
    <w:pPr>
      <w:pStyle w:val="Footer"/>
      <w:jc w:val="right"/>
      <w:rPr>
        <w:sz w:val="26"/>
        <w:szCs w:val="26"/>
      </w:rPr>
    </w:pPr>
    <w:r>
      <w:rPr>
        <w:sz w:val="26"/>
        <w:szCs w:val="26"/>
      </w:rPr>
      <w:fldChar w:fldCharType="begin"/>
    </w:r>
    <w:r w:rsidR="0012023F"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 w:rsidR="0012023F">
      <w:rPr>
        <w:noProof/>
        <w:sz w:val="26"/>
        <w:szCs w:val="26"/>
      </w:rPr>
      <w:t>1</w:t>
    </w:r>
    <w:r>
      <w:rPr>
        <w:sz w:val="26"/>
        <w:szCs w:val="26"/>
      </w:rPr>
      <w:fldChar w:fldCharType="end"/>
    </w:r>
  </w:p>
  <w:p w:rsidR="00B02789" w:rsidRDefault="00B02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23F" w:rsidRDefault="0012023F">
      <w:pPr>
        <w:spacing w:before="0" w:after="0"/>
      </w:pPr>
      <w:r>
        <w:separator/>
      </w:r>
    </w:p>
  </w:footnote>
  <w:footnote w:type="continuationSeparator" w:id="1">
    <w:p w:rsidR="0012023F" w:rsidRDefault="0012023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27831"/>
    <w:multiLevelType w:val="hybridMultilevel"/>
    <w:tmpl w:val="84F086B6"/>
    <w:lvl w:ilvl="0" w:tplc="32BCA45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EA7F27"/>
    <w:multiLevelType w:val="hybridMultilevel"/>
    <w:tmpl w:val="09264D30"/>
    <w:lvl w:ilvl="0" w:tplc="ED60F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8A1593"/>
    <w:multiLevelType w:val="hybridMultilevel"/>
    <w:tmpl w:val="56381FFA"/>
    <w:lvl w:ilvl="0" w:tplc="56EC2F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7075CB"/>
    <w:multiLevelType w:val="multilevel"/>
    <w:tmpl w:val="C83089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Điều %2."/>
      <w:lvlJc w:val="left"/>
      <w:pPr>
        <w:ind w:left="0" w:firstLine="68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B02789"/>
    <w:rsid w:val="0012023F"/>
    <w:rsid w:val="0071746D"/>
    <w:rsid w:val="00B0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89"/>
    <w:pPr>
      <w:spacing w:before="120" w:after="120"/>
    </w:pPr>
    <w:rPr>
      <w:sz w:val="28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0278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7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02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2789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B02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789"/>
    <w:rPr>
      <w:sz w:val="28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B02789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7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715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3034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99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2016-05-19T09:38:00Z</cp:lastPrinted>
  <dcterms:created xsi:type="dcterms:W3CDTF">2017-03-16T10:30:00Z</dcterms:created>
  <dcterms:modified xsi:type="dcterms:W3CDTF">2017-03-16T10:30:00Z</dcterms:modified>
</cp:coreProperties>
</file>